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5CBB6" w14:textId="5C7793E7" w:rsidR="002E6112" w:rsidRPr="000951F0" w:rsidRDefault="001D4858">
      <w:pPr>
        <w:pStyle w:val="Standard"/>
        <w:keepNext/>
        <w:spacing w:after="0" w:line="240" w:lineRule="auto"/>
        <w:jc w:val="both"/>
        <w:outlineLvl w:val="8"/>
        <w:rPr>
          <w:rFonts w:asciiTheme="minorHAnsi" w:hAnsiTheme="minorHAnsi" w:cstheme="minorHAnsi"/>
        </w:rPr>
      </w:pPr>
      <w:r>
        <w:rPr>
          <w:rFonts w:ascii="Garamond" w:eastAsia="Times New Roman" w:hAnsi="Garamond" w:cs="Times New Roman"/>
          <w:b/>
          <w:lang w:eastAsia="sl-SI"/>
        </w:rPr>
        <w:t xml:space="preserve">                                                                      </w:t>
      </w:r>
      <w:r w:rsidRPr="000951F0">
        <w:rPr>
          <w:rFonts w:asciiTheme="minorHAnsi" w:hAnsiTheme="minorHAnsi" w:cstheme="minorHAnsi"/>
          <w:noProof/>
        </w:rPr>
        <w:drawing>
          <wp:inline distT="0" distB="0" distL="0" distR="0" wp14:anchorId="6D97CEAD" wp14:editId="73E0C7D8">
            <wp:extent cx="3228837" cy="495357"/>
            <wp:effectExtent l="0" t="0" r="0" b="0"/>
            <wp:docPr id="1605718723" name="Slika 13521535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3228837" cy="495357"/>
                    </a:xfrm>
                    <a:prstGeom prst="rect">
                      <a:avLst/>
                    </a:prstGeom>
                    <a:noFill/>
                    <a:ln>
                      <a:noFill/>
                      <a:prstDash/>
                    </a:ln>
                  </pic:spPr>
                </pic:pic>
              </a:graphicData>
            </a:graphic>
          </wp:inline>
        </w:drawing>
      </w:r>
    </w:p>
    <w:p w14:paraId="33E50FCF" w14:textId="77777777" w:rsidR="002E6112" w:rsidRPr="000951F0" w:rsidRDefault="001D4858">
      <w:pPr>
        <w:pStyle w:val="Standard"/>
        <w:keepNext/>
        <w:spacing w:after="0" w:line="240" w:lineRule="auto"/>
        <w:ind w:firstLine="708"/>
        <w:jc w:val="both"/>
        <w:outlineLvl w:val="5"/>
        <w:rPr>
          <w:rFonts w:asciiTheme="minorHAnsi" w:hAnsiTheme="minorHAnsi" w:cstheme="minorHAnsi"/>
        </w:rPr>
      </w:pPr>
      <w:r w:rsidRPr="000951F0">
        <w:rPr>
          <w:rFonts w:asciiTheme="minorHAnsi" w:eastAsia="Times New Roman" w:hAnsiTheme="minorHAnsi" w:cstheme="minorHAnsi"/>
          <w:b/>
          <w:lang w:eastAsia="sl-SI"/>
        </w:rPr>
        <w:t>OBLAKOVA ULICA 5</w:t>
      </w:r>
    </w:p>
    <w:p w14:paraId="759C5A6D" w14:textId="77777777" w:rsidR="002E6112" w:rsidRPr="000951F0" w:rsidRDefault="001D4858">
      <w:pPr>
        <w:pStyle w:val="Standard"/>
        <w:keepNext/>
        <w:spacing w:after="0" w:line="240" w:lineRule="auto"/>
        <w:ind w:firstLine="708"/>
        <w:jc w:val="both"/>
        <w:outlineLvl w:val="5"/>
        <w:rPr>
          <w:rFonts w:asciiTheme="minorHAnsi" w:hAnsiTheme="minorHAnsi" w:cstheme="minorHAnsi"/>
        </w:rPr>
      </w:pPr>
      <w:r w:rsidRPr="000951F0">
        <w:rPr>
          <w:rFonts w:asciiTheme="minorHAnsi" w:eastAsia="Times New Roman" w:hAnsiTheme="minorHAnsi" w:cstheme="minorHAnsi"/>
          <w:b/>
          <w:lang w:eastAsia="sl-SI"/>
        </w:rPr>
        <w:t xml:space="preserve">3000 CELJE    </w:t>
      </w:r>
    </w:p>
    <w:p w14:paraId="0A460CD3" w14:textId="77777777" w:rsidR="002E6112" w:rsidRPr="000951F0" w:rsidRDefault="001D4858">
      <w:pPr>
        <w:pStyle w:val="Standard"/>
        <w:spacing w:after="0" w:line="240" w:lineRule="auto"/>
        <w:ind w:firstLine="708"/>
        <w:jc w:val="both"/>
        <w:rPr>
          <w:rFonts w:asciiTheme="minorHAnsi" w:hAnsiTheme="minorHAnsi" w:cstheme="minorHAnsi"/>
        </w:rPr>
      </w:pPr>
      <w:r w:rsidRPr="000951F0">
        <w:rPr>
          <w:rFonts w:asciiTheme="minorHAnsi" w:eastAsia="Times New Roman" w:hAnsiTheme="minorHAnsi" w:cstheme="minorHAnsi"/>
          <w:b/>
          <w:lang w:eastAsia="sl-SI"/>
        </w:rPr>
        <w:t xml:space="preserve">tel: (03) 42 33 000             </w:t>
      </w:r>
    </w:p>
    <w:p w14:paraId="3C66ACA1" w14:textId="77777777" w:rsidR="002E6112" w:rsidRPr="000951F0" w:rsidRDefault="002E6112">
      <w:pPr>
        <w:pStyle w:val="Standard"/>
        <w:spacing w:after="0" w:line="240" w:lineRule="auto"/>
        <w:jc w:val="both"/>
        <w:rPr>
          <w:rFonts w:asciiTheme="minorHAnsi" w:eastAsia="Times New Roman" w:hAnsiTheme="minorHAnsi" w:cstheme="minorHAnsi"/>
          <w:lang w:eastAsia="sl-SI"/>
        </w:rPr>
      </w:pPr>
    </w:p>
    <w:p w14:paraId="49F97C3F" w14:textId="77777777" w:rsidR="002E6112" w:rsidRPr="000951F0" w:rsidRDefault="001D4858">
      <w:pPr>
        <w:pStyle w:val="Standard"/>
        <w:keepNext/>
        <w:spacing w:after="0" w:line="240" w:lineRule="auto"/>
        <w:jc w:val="both"/>
        <w:outlineLvl w:val="8"/>
        <w:rPr>
          <w:rFonts w:asciiTheme="minorHAnsi" w:hAnsiTheme="minorHAnsi" w:cstheme="minorHAnsi"/>
        </w:rPr>
      </w:pPr>
      <w:r w:rsidRPr="000951F0">
        <w:rPr>
          <w:rFonts w:asciiTheme="minorHAnsi" w:eastAsia="Times New Roman" w:hAnsiTheme="minorHAnsi" w:cstheme="minorHAnsi"/>
          <w:b/>
          <w:lang w:eastAsia="sl-SI"/>
        </w:rPr>
        <w:t xml:space="preserve">                                         </w:t>
      </w:r>
    </w:p>
    <w:p w14:paraId="03205BFA" w14:textId="6AAB179F" w:rsidR="002E6112" w:rsidRPr="000951F0" w:rsidRDefault="001D4858">
      <w:pPr>
        <w:pStyle w:val="Standard"/>
        <w:spacing w:after="0" w:line="240" w:lineRule="auto"/>
        <w:jc w:val="both"/>
        <w:rPr>
          <w:rFonts w:asciiTheme="minorHAnsi" w:hAnsiTheme="minorHAnsi" w:cstheme="minorHAnsi"/>
        </w:rPr>
      </w:pPr>
      <w:r w:rsidRPr="000951F0">
        <w:rPr>
          <w:rFonts w:asciiTheme="minorHAnsi" w:eastAsia="Times New Roman" w:hAnsiTheme="minorHAnsi" w:cstheme="minorHAnsi"/>
          <w:lang w:eastAsia="sl-SI"/>
        </w:rPr>
        <w:t xml:space="preserve">                                                                                  </w:t>
      </w:r>
      <w:r w:rsidR="002F50E3" w:rsidRPr="000951F0">
        <w:rPr>
          <w:rFonts w:asciiTheme="minorHAnsi" w:eastAsia="Times New Roman" w:hAnsiTheme="minorHAnsi" w:cstheme="minorHAnsi"/>
          <w:lang w:eastAsia="sl-SI"/>
        </w:rPr>
        <w:t xml:space="preserve">                               </w:t>
      </w:r>
      <w:r w:rsidRPr="000951F0">
        <w:rPr>
          <w:rFonts w:asciiTheme="minorHAnsi" w:eastAsia="Times New Roman" w:hAnsiTheme="minorHAnsi" w:cstheme="minorHAnsi"/>
          <w:lang w:eastAsia="sl-SI"/>
        </w:rPr>
        <w:t xml:space="preserve">  </w:t>
      </w:r>
      <w:r w:rsidRPr="000951F0">
        <w:rPr>
          <w:rFonts w:asciiTheme="minorHAnsi" w:eastAsia="Times New Roman" w:hAnsiTheme="minorHAnsi" w:cstheme="minorHAnsi"/>
          <w:u w:val="single"/>
          <w:lang w:eastAsia="sl-SI"/>
        </w:rPr>
        <w:t>Postopek:</w:t>
      </w:r>
      <w:r w:rsidRPr="000951F0">
        <w:rPr>
          <w:rFonts w:asciiTheme="minorHAnsi" w:eastAsia="Times New Roman" w:hAnsiTheme="minorHAnsi" w:cstheme="minorHAnsi"/>
          <w:b/>
          <w:bCs/>
          <w:lang w:eastAsia="sl-SI"/>
        </w:rPr>
        <w:t xml:space="preserve"> EN_N_</w:t>
      </w:r>
      <w:r w:rsidR="00985634" w:rsidRPr="000951F0">
        <w:rPr>
          <w:rFonts w:asciiTheme="minorHAnsi" w:eastAsia="Times New Roman" w:hAnsiTheme="minorHAnsi" w:cstheme="minorHAnsi"/>
          <w:b/>
          <w:bCs/>
          <w:lang w:eastAsia="sl-SI"/>
        </w:rPr>
        <w:t>1</w:t>
      </w:r>
      <w:r w:rsidR="001E6705">
        <w:rPr>
          <w:rFonts w:asciiTheme="minorHAnsi" w:eastAsia="Times New Roman" w:hAnsiTheme="minorHAnsi" w:cstheme="minorHAnsi"/>
          <w:b/>
          <w:bCs/>
          <w:lang w:eastAsia="sl-SI"/>
        </w:rPr>
        <w:t>67</w:t>
      </w:r>
      <w:r w:rsidRPr="000951F0">
        <w:rPr>
          <w:rFonts w:asciiTheme="minorHAnsi" w:eastAsia="Times New Roman" w:hAnsiTheme="minorHAnsi" w:cstheme="minorHAnsi"/>
          <w:b/>
          <w:bCs/>
          <w:lang w:eastAsia="sl-SI"/>
        </w:rPr>
        <w:t>_202</w:t>
      </w:r>
      <w:r w:rsidR="001E6705">
        <w:rPr>
          <w:rFonts w:asciiTheme="minorHAnsi" w:eastAsia="Times New Roman" w:hAnsiTheme="minorHAnsi" w:cstheme="minorHAnsi"/>
          <w:b/>
          <w:bCs/>
          <w:lang w:eastAsia="sl-SI"/>
        </w:rPr>
        <w:t>5</w:t>
      </w:r>
      <w:r w:rsidRPr="000951F0">
        <w:rPr>
          <w:rFonts w:asciiTheme="minorHAnsi" w:eastAsia="Times New Roman" w:hAnsiTheme="minorHAnsi" w:cstheme="minorHAnsi"/>
          <w:b/>
          <w:bCs/>
          <w:lang w:eastAsia="sl-SI"/>
        </w:rPr>
        <w:t xml:space="preserve"> KT/MŠ</w:t>
      </w:r>
    </w:p>
    <w:p w14:paraId="0B752631" w14:textId="45FF1E4C" w:rsidR="002E6112" w:rsidRPr="000951F0" w:rsidRDefault="001D4858">
      <w:pPr>
        <w:pStyle w:val="Standard"/>
        <w:keepNext/>
        <w:spacing w:after="0" w:line="240" w:lineRule="auto"/>
        <w:jc w:val="both"/>
        <w:outlineLvl w:val="8"/>
        <w:rPr>
          <w:rFonts w:asciiTheme="minorHAnsi" w:hAnsiTheme="minorHAnsi" w:cstheme="minorHAnsi"/>
        </w:rPr>
      </w:pPr>
      <w:r w:rsidRPr="000951F0">
        <w:rPr>
          <w:rFonts w:asciiTheme="minorHAnsi" w:eastAsia="Times New Roman" w:hAnsiTheme="minorHAnsi" w:cstheme="minorHAnsi"/>
          <w:b/>
          <w:lang w:eastAsia="sl-SI"/>
        </w:rPr>
        <w:t xml:space="preserve">        </w:t>
      </w:r>
      <w:r w:rsidR="008845E6" w:rsidRPr="000951F0">
        <w:rPr>
          <w:rFonts w:asciiTheme="minorHAnsi" w:eastAsia="Times New Roman" w:hAnsiTheme="minorHAnsi" w:cstheme="minorHAnsi"/>
          <w:b/>
          <w:lang w:eastAsia="sl-SI"/>
        </w:rPr>
        <w:t xml:space="preserve">Datum: </w:t>
      </w:r>
      <w:r w:rsidR="001E6705">
        <w:rPr>
          <w:rFonts w:asciiTheme="minorHAnsi" w:eastAsia="Times New Roman" w:hAnsiTheme="minorHAnsi" w:cstheme="minorHAnsi"/>
          <w:b/>
          <w:lang w:eastAsia="sl-SI"/>
        </w:rPr>
        <w:t>26</w:t>
      </w:r>
      <w:r w:rsidR="007D3314" w:rsidRPr="000951F0">
        <w:rPr>
          <w:rFonts w:asciiTheme="minorHAnsi" w:eastAsia="Times New Roman" w:hAnsiTheme="minorHAnsi" w:cstheme="minorHAnsi"/>
          <w:b/>
          <w:lang w:eastAsia="sl-SI"/>
        </w:rPr>
        <w:t>.</w:t>
      </w:r>
      <w:r w:rsidR="001E6705">
        <w:rPr>
          <w:rFonts w:asciiTheme="minorHAnsi" w:eastAsia="Times New Roman" w:hAnsiTheme="minorHAnsi" w:cstheme="minorHAnsi"/>
          <w:b/>
          <w:lang w:eastAsia="sl-SI"/>
        </w:rPr>
        <w:t>8</w:t>
      </w:r>
      <w:r w:rsidR="007D3314" w:rsidRPr="000951F0">
        <w:rPr>
          <w:rFonts w:asciiTheme="minorHAnsi" w:eastAsia="Times New Roman" w:hAnsiTheme="minorHAnsi" w:cstheme="minorHAnsi"/>
          <w:b/>
          <w:lang w:eastAsia="sl-SI"/>
        </w:rPr>
        <w:t>.202</w:t>
      </w:r>
      <w:r w:rsidR="001E6705">
        <w:rPr>
          <w:rFonts w:asciiTheme="minorHAnsi" w:eastAsia="Times New Roman" w:hAnsiTheme="minorHAnsi" w:cstheme="minorHAnsi"/>
          <w:b/>
          <w:lang w:eastAsia="sl-SI"/>
        </w:rPr>
        <w:t>5</w:t>
      </w:r>
    </w:p>
    <w:p w14:paraId="2846EB43" w14:textId="77777777" w:rsidR="002E6112" w:rsidRPr="000951F0" w:rsidRDefault="002E6112">
      <w:pPr>
        <w:pStyle w:val="Standard"/>
        <w:pBdr>
          <w:top w:val="single" w:sz="4" w:space="1" w:color="00000A"/>
          <w:left w:val="single" w:sz="4" w:space="4" w:color="00000A"/>
          <w:bottom w:val="single" w:sz="4" w:space="1" w:color="00000A"/>
          <w:right w:val="single" w:sz="4" w:space="4" w:color="00000A"/>
        </w:pBdr>
        <w:shd w:val="clear" w:color="auto" w:fill="C0C0C0"/>
        <w:spacing w:after="0" w:line="240" w:lineRule="auto"/>
        <w:rPr>
          <w:rFonts w:asciiTheme="minorHAnsi" w:eastAsia="Times New Roman" w:hAnsiTheme="minorHAnsi" w:cstheme="minorHAnsi"/>
          <w:b/>
        </w:rPr>
      </w:pPr>
    </w:p>
    <w:p w14:paraId="43BC426C" w14:textId="77777777" w:rsidR="002E6112" w:rsidRPr="000951F0" w:rsidRDefault="001D4858">
      <w:pPr>
        <w:pStyle w:val="Standard"/>
        <w:pBdr>
          <w:top w:val="single" w:sz="4" w:space="1" w:color="00000A"/>
          <w:left w:val="single" w:sz="4" w:space="4" w:color="00000A"/>
          <w:bottom w:val="single" w:sz="4" w:space="1" w:color="00000A"/>
          <w:right w:val="single" w:sz="4" w:space="4" w:color="00000A"/>
        </w:pBdr>
        <w:shd w:val="clear" w:color="auto" w:fill="C0C0C0"/>
        <w:spacing w:after="0" w:line="240" w:lineRule="auto"/>
        <w:jc w:val="center"/>
        <w:rPr>
          <w:rFonts w:asciiTheme="minorHAnsi" w:hAnsiTheme="minorHAnsi" w:cstheme="minorHAnsi"/>
        </w:rPr>
      </w:pPr>
      <w:r w:rsidRPr="000951F0">
        <w:rPr>
          <w:rFonts w:asciiTheme="minorHAnsi" w:eastAsia="Times New Roman" w:hAnsiTheme="minorHAnsi" w:cstheme="minorHAnsi"/>
          <w:b/>
        </w:rPr>
        <w:t>POVABILO K ODDAJI PONUDBE</w:t>
      </w:r>
    </w:p>
    <w:p w14:paraId="0F52015D" w14:textId="77777777" w:rsidR="00985634" w:rsidRPr="000951F0" w:rsidRDefault="00985634" w:rsidP="00985634">
      <w:pPr>
        <w:widowControl/>
        <w:suppressAutoHyphens w:val="0"/>
        <w:autoSpaceDN/>
        <w:spacing w:after="0" w:line="276" w:lineRule="auto"/>
        <w:jc w:val="both"/>
        <w:textAlignment w:val="auto"/>
        <w:rPr>
          <w:rFonts w:asciiTheme="minorHAnsi" w:eastAsia="Calibri" w:hAnsiTheme="minorHAnsi" w:cstheme="minorHAnsi"/>
          <w:b/>
          <w:noProof/>
          <w:kern w:val="0"/>
          <w:lang w:eastAsia="sl-SI"/>
        </w:rPr>
      </w:pPr>
      <w:r w:rsidRPr="000951F0">
        <w:rPr>
          <w:rFonts w:asciiTheme="minorHAnsi" w:eastAsia="Times New Roman" w:hAnsiTheme="minorHAnsi" w:cstheme="minorHAnsi"/>
          <w:kern w:val="0"/>
          <w:lang w:eastAsia="sl-SI"/>
        </w:rPr>
        <w:t xml:space="preserve">Predmet evidenčnega naročila:  </w:t>
      </w:r>
    </w:p>
    <w:p w14:paraId="580B0415" w14:textId="47036AED" w:rsidR="00985634" w:rsidRDefault="001F6CE6" w:rsidP="00985634">
      <w:pPr>
        <w:widowControl/>
        <w:tabs>
          <w:tab w:val="left" w:pos="195"/>
          <w:tab w:val="left" w:pos="255"/>
          <w:tab w:val="left" w:pos="1995"/>
        </w:tabs>
        <w:suppressAutoHyphens w:val="0"/>
        <w:autoSpaceDN/>
        <w:spacing w:line="259" w:lineRule="auto"/>
        <w:ind w:left="360"/>
        <w:contextualSpacing/>
        <w:jc w:val="both"/>
        <w:textAlignment w:val="auto"/>
        <w:rPr>
          <w:rFonts w:asciiTheme="minorHAnsi" w:hAnsiTheme="minorHAnsi" w:cstheme="minorHAnsi"/>
          <w:b/>
          <w:bCs/>
          <w:sz w:val="28"/>
          <w:szCs w:val="28"/>
        </w:rPr>
      </w:pPr>
      <w:r w:rsidRPr="001F6CE6">
        <w:rPr>
          <w:rFonts w:asciiTheme="minorHAnsi" w:hAnsiTheme="minorHAnsi" w:cstheme="minorHAnsi"/>
          <w:b/>
          <w:bCs/>
          <w:sz w:val="28"/>
          <w:szCs w:val="28"/>
        </w:rPr>
        <w:t>Dobava in menjava baterije na električnem vlačilcu EKV60 1 kom</w:t>
      </w:r>
    </w:p>
    <w:p w14:paraId="523DF375" w14:textId="77777777" w:rsidR="001F6CE6" w:rsidRPr="001F6CE6" w:rsidRDefault="001F6CE6" w:rsidP="00985634">
      <w:pPr>
        <w:widowControl/>
        <w:tabs>
          <w:tab w:val="left" w:pos="195"/>
          <w:tab w:val="left" w:pos="255"/>
          <w:tab w:val="left" w:pos="1995"/>
        </w:tabs>
        <w:suppressAutoHyphens w:val="0"/>
        <w:autoSpaceDN/>
        <w:spacing w:line="259" w:lineRule="auto"/>
        <w:ind w:left="360"/>
        <w:contextualSpacing/>
        <w:jc w:val="both"/>
        <w:textAlignment w:val="auto"/>
        <w:rPr>
          <w:rFonts w:asciiTheme="minorHAnsi" w:eastAsia="Calibri" w:hAnsiTheme="minorHAnsi" w:cstheme="minorHAnsi"/>
          <w:b/>
          <w:bCs/>
          <w:noProof/>
          <w:kern w:val="0"/>
          <w:sz w:val="28"/>
          <w:szCs w:val="28"/>
          <w:lang w:eastAsia="sl-SI"/>
        </w:rPr>
      </w:pPr>
    </w:p>
    <w:p w14:paraId="504A941D" w14:textId="301916A6" w:rsidR="00865D76" w:rsidRDefault="00865D76" w:rsidP="00527D9B">
      <w:pPr>
        <w:jc w:val="both"/>
        <w:rPr>
          <w:rFonts w:asciiTheme="minorHAnsi" w:hAnsiTheme="minorHAnsi" w:cstheme="minorHAnsi"/>
          <w:b/>
        </w:rPr>
      </w:pPr>
      <w:r>
        <w:rPr>
          <w:rFonts w:asciiTheme="minorHAnsi" w:hAnsiTheme="minorHAnsi" w:cstheme="minorHAnsi"/>
          <w:b/>
        </w:rPr>
        <w:t>Izvajalec zagotovi dobavo menjavo</w:t>
      </w:r>
      <w:r w:rsidR="0035273E">
        <w:rPr>
          <w:rFonts w:asciiTheme="minorHAnsi" w:hAnsiTheme="minorHAnsi" w:cstheme="minorHAnsi"/>
          <w:b/>
        </w:rPr>
        <w:t xml:space="preserve"> obstoječe z novo baterijo</w:t>
      </w:r>
      <w:r>
        <w:rPr>
          <w:rFonts w:asciiTheme="minorHAnsi" w:hAnsiTheme="minorHAnsi" w:cstheme="minorHAnsi"/>
          <w:b/>
        </w:rPr>
        <w:t xml:space="preserve"> in odkup odslužene baterije </w:t>
      </w:r>
    </w:p>
    <w:p w14:paraId="0298BE10" w14:textId="7CAB03C0" w:rsidR="00865D76" w:rsidRDefault="00865D76" w:rsidP="00527D9B">
      <w:pPr>
        <w:jc w:val="both"/>
        <w:rPr>
          <w:rFonts w:asciiTheme="minorHAnsi" w:hAnsiTheme="minorHAnsi" w:cstheme="minorHAnsi"/>
          <w:b/>
        </w:rPr>
      </w:pPr>
      <w:r w:rsidRPr="00865D76">
        <w:rPr>
          <w:rFonts w:asciiTheme="minorHAnsi" w:hAnsiTheme="minorHAnsi" w:cstheme="minorHAnsi"/>
          <w:b/>
          <w:u w:val="single"/>
        </w:rPr>
        <w:t>Zahteve za baterijo</w:t>
      </w:r>
      <w:r>
        <w:rPr>
          <w:rFonts w:asciiTheme="minorHAnsi" w:hAnsiTheme="minorHAnsi" w:cstheme="minorHAnsi"/>
          <w:b/>
        </w:rPr>
        <w:t>:</w:t>
      </w:r>
    </w:p>
    <w:p w14:paraId="29BD4DE3" w14:textId="5327FF54" w:rsidR="00527D9B" w:rsidRDefault="001F6CE6" w:rsidP="00865D76">
      <w:pPr>
        <w:pStyle w:val="Odstavekseznama"/>
        <w:numPr>
          <w:ilvl w:val="0"/>
          <w:numId w:val="41"/>
        </w:numPr>
        <w:jc w:val="both"/>
        <w:rPr>
          <w:rFonts w:asciiTheme="minorHAnsi" w:hAnsiTheme="minorHAnsi" w:cstheme="minorHAnsi"/>
          <w:bCs/>
        </w:rPr>
      </w:pPr>
      <w:r w:rsidRPr="00865D76">
        <w:rPr>
          <w:rFonts w:asciiTheme="minorHAnsi" w:hAnsiTheme="minorHAnsi" w:cstheme="minorHAnsi"/>
          <w:bCs/>
        </w:rPr>
        <w:t>trakcijsk</w:t>
      </w:r>
      <w:r w:rsidR="00865D76" w:rsidRPr="00865D76">
        <w:rPr>
          <w:rFonts w:asciiTheme="minorHAnsi" w:hAnsiTheme="minorHAnsi" w:cstheme="minorHAnsi"/>
          <w:bCs/>
        </w:rPr>
        <w:t>a</w:t>
      </w:r>
      <w:r w:rsidRPr="00865D76">
        <w:rPr>
          <w:rFonts w:asciiTheme="minorHAnsi" w:hAnsiTheme="minorHAnsi" w:cstheme="minorHAnsi"/>
          <w:bCs/>
        </w:rPr>
        <w:t xml:space="preserve"> baterij</w:t>
      </w:r>
      <w:r w:rsidR="00865D76" w:rsidRPr="00865D76">
        <w:rPr>
          <w:rFonts w:asciiTheme="minorHAnsi" w:hAnsiTheme="minorHAnsi" w:cstheme="minorHAnsi"/>
          <w:bCs/>
        </w:rPr>
        <w:t>a</w:t>
      </w:r>
      <w:r w:rsidRPr="00865D76">
        <w:rPr>
          <w:rFonts w:asciiTheme="minorHAnsi" w:hAnsiTheme="minorHAnsi" w:cstheme="minorHAnsi"/>
          <w:bCs/>
        </w:rPr>
        <w:t xml:space="preserve"> 2x10/4 </w:t>
      </w:r>
      <w:r w:rsidR="009E0DE9">
        <w:rPr>
          <w:rFonts w:asciiTheme="minorHAnsi" w:hAnsiTheme="minorHAnsi" w:cstheme="minorHAnsi"/>
          <w:bCs/>
        </w:rPr>
        <w:t>PG 250 EKV 60 YUL</w:t>
      </w:r>
      <w:r w:rsidRPr="00865D76">
        <w:rPr>
          <w:rFonts w:asciiTheme="minorHAnsi" w:hAnsiTheme="minorHAnsi" w:cstheme="minorHAnsi"/>
          <w:bCs/>
        </w:rPr>
        <w:t xml:space="preserve">  ali enakovredno</w:t>
      </w:r>
    </w:p>
    <w:p w14:paraId="6AE08D78" w14:textId="359A8B18" w:rsidR="009E0DE9" w:rsidRDefault="009E0DE9" w:rsidP="00865D76">
      <w:pPr>
        <w:pStyle w:val="Odstavekseznama"/>
        <w:numPr>
          <w:ilvl w:val="0"/>
          <w:numId w:val="41"/>
        </w:numPr>
        <w:jc w:val="both"/>
        <w:rPr>
          <w:rFonts w:asciiTheme="minorHAnsi" w:hAnsiTheme="minorHAnsi" w:cstheme="minorHAnsi"/>
          <w:bCs/>
        </w:rPr>
      </w:pPr>
      <w:r>
        <w:rPr>
          <w:rFonts w:asciiTheme="minorHAnsi" w:hAnsiTheme="minorHAnsi" w:cstheme="minorHAnsi"/>
          <w:bCs/>
        </w:rPr>
        <w:t>vključen nalivalni sistem</w:t>
      </w:r>
    </w:p>
    <w:p w14:paraId="4B5221DD" w14:textId="43A42465" w:rsidR="009E0DE9" w:rsidRDefault="009E0DE9" w:rsidP="00865D76">
      <w:pPr>
        <w:pStyle w:val="Odstavekseznama"/>
        <w:numPr>
          <w:ilvl w:val="0"/>
          <w:numId w:val="41"/>
        </w:numPr>
        <w:jc w:val="both"/>
        <w:rPr>
          <w:rFonts w:asciiTheme="minorHAnsi" w:hAnsiTheme="minorHAnsi" w:cstheme="minorHAnsi"/>
          <w:bCs/>
        </w:rPr>
      </w:pPr>
      <w:r>
        <w:rPr>
          <w:rFonts w:asciiTheme="minorHAnsi" w:hAnsiTheme="minorHAnsi" w:cstheme="minorHAnsi"/>
          <w:bCs/>
        </w:rPr>
        <w:t>40V/240Ah</w:t>
      </w:r>
    </w:p>
    <w:p w14:paraId="402B39F8" w14:textId="580A1647" w:rsidR="009E0DE9" w:rsidRDefault="009E0DE9" w:rsidP="00865D76">
      <w:pPr>
        <w:pStyle w:val="Odstavekseznama"/>
        <w:numPr>
          <w:ilvl w:val="0"/>
          <w:numId w:val="41"/>
        </w:numPr>
        <w:jc w:val="both"/>
        <w:rPr>
          <w:rFonts w:asciiTheme="minorHAnsi" w:hAnsiTheme="minorHAnsi" w:cstheme="minorHAnsi"/>
          <w:bCs/>
        </w:rPr>
      </w:pPr>
      <w:r>
        <w:rPr>
          <w:rFonts w:asciiTheme="minorHAnsi" w:hAnsiTheme="minorHAnsi" w:cstheme="minorHAnsi"/>
          <w:bCs/>
        </w:rPr>
        <w:t>Garancija 2 leti</w:t>
      </w:r>
    </w:p>
    <w:p w14:paraId="600F08C8" w14:textId="1F4CA124" w:rsidR="00083FB4" w:rsidRDefault="00865D76" w:rsidP="00AA261F">
      <w:pPr>
        <w:pStyle w:val="Odstavekseznama"/>
        <w:numPr>
          <w:ilvl w:val="0"/>
          <w:numId w:val="41"/>
        </w:numPr>
        <w:jc w:val="both"/>
        <w:rPr>
          <w:rFonts w:asciiTheme="minorHAnsi" w:hAnsiTheme="minorHAnsi" w:cstheme="minorHAnsi"/>
          <w:bCs/>
        </w:rPr>
      </w:pPr>
      <w:r>
        <w:rPr>
          <w:rFonts w:asciiTheme="minorHAnsi" w:hAnsiTheme="minorHAnsi" w:cstheme="minorHAnsi"/>
          <w:bCs/>
        </w:rPr>
        <w:t xml:space="preserve">maksimalne dimenzije </w:t>
      </w:r>
      <w:r w:rsidR="0035273E">
        <w:rPr>
          <w:rFonts w:asciiTheme="minorHAnsi" w:hAnsiTheme="minorHAnsi" w:cstheme="minorHAnsi"/>
          <w:bCs/>
        </w:rPr>
        <w:t xml:space="preserve">zaboja za </w:t>
      </w:r>
      <w:r>
        <w:rPr>
          <w:rFonts w:asciiTheme="minorHAnsi" w:hAnsiTheme="minorHAnsi" w:cstheme="minorHAnsi"/>
          <w:bCs/>
        </w:rPr>
        <w:t>baterije: 820x440x404 (v) mm</w:t>
      </w:r>
    </w:p>
    <w:p w14:paraId="115A2A08" w14:textId="762D15B8" w:rsidR="009E0DE9" w:rsidRPr="00AA261F" w:rsidRDefault="009E0DE9" w:rsidP="009E0DE9">
      <w:pPr>
        <w:pStyle w:val="Odstavekseznama"/>
        <w:numPr>
          <w:ilvl w:val="0"/>
          <w:numId w:val="41"/>
        </w:numPr>
        <w:jc w:val="both"/>
        <w:rPr>
          <w:rFonts w:asciiTheme="minorHAnsi" w:hAnsiTheme="minorHAnsi" w:cstheme="minorHAnsi"/>
          <w:bCs/>
        </w:rPr>
      </w:pPr>
      <w:r>
        <w:rPr>
          <w:rFonts w:asciiTheme="minorHAnsi" w:hAnsiTheme="minorHAnsi" w:cstheme="minorHAnsi"/>
          <w:bCs/>
        </w:rPr>
        <w:t>Izdaja evidenčnega lista</w:t>
      </w:r>
      <w:r w:rsidR="0060444F">
        <w:rPr>
          <w:rFonts w:asciiTheme="minorHAnsi" w:hAnsiTheme="minorHAnsi" w:cstheme="minorHAnsi"/>
          <w:bCs/>
        </w:rPr>
        <w:t xml:space="preserve"> za odkupljeno odsluženo baterijo</w:t>
      </w:r>
      <w:r>
        <w:rPr>
          <w:rFonts w:asciiTheme="minorHAnsi" w:hAnsiTheme="minorHAnsi" w:cstheme="minorHAnsi"/>
          <w:bCs/>
        </w:rPr>
        <w:t xml:space="preserve"> in razknjižba v sistemu ARSA</w:t>
      </w:r>
    </w:p>
    <w:p w14:paraId="2B8C7EE4" w14:textId="0247D7A7" w:rsidR="00083FB4" w:rsidRPr="000951F0" w:rsidRDefault="00083FB4" w:rsidP="00083FB4">
      <w:pPr>
        <w:rPr>
          <w:rFonts w:asciiTheme="minorHAnsi" w:hAnsiTheme="minorHAnsi" w:cstheme="minorHAnsi"/>
          <w:b/>
          <w:u w:val="single"/>
        </w:rPr>
      </w:pPr>
      <w:r w:rsidRPr="00470D5C">
        <w:rPr>
          <w:rFonts w:asciiTheme="minorHAnsi" w:hAnsiTheme="minorHAnsi" w:cstheme="minorHAnsi"/>
          <w:b/>
          <w:u w:val="single"/>
        </w:rPr>
        <w:t>Splošne zahteve predmeta</w:t>
      </w:r>
      <w:r w:rsidR="001F6CE6">
        <w:rPr>
          <w:rFonts w:asciiTheme="minorHAnsi" w:hAnsiTheme="minorHAnsi" w:cstheme="minorHAnsi"/>
          <w:b/>
          <w:u w:val="single"/>
        </w:rPr>
        <w:t>:</w:t>
      </w:r>
    </w:p>
    <w:p w14:paraId="42182DFD" w14:textId="62695740" w:rsidR="009E0DE9" w:rsidRPr="0060444F" w:rsidRDefault="00083FB4" w:rsidP="0060444F">
      <w:pPr>
        <w:widowControl/>
        <w:numPr>
          <w:ilvl w:val="0"/>
          <w:numId w:val="34"/>
        </w:numPr>
        <w:suppressAutoHyphens w:val="0"/>
        <w:autoSpaceDN/>
        <w:spacing w:line="240" w:lineRule="auto"/>
        <w:textAlignment w:val="auto"/>
        <w:rPr>
          <w:rFonts w:asciiTheme="minorHAnsi" w:hAnsiTheme="minorHAnsi" w:cstheme="minorHAnsi"/>
        </w:rPr>
      </w:pPr>
      <w:r w:rsidRPr="000951F0">
        <w:rPr>
          <w:rFonts w:asciiTheme="minorHAnsi" w:hAnsiTheme="minorHAnsi" w:cstheme="minorHAnsi"/>
        </w:rPr>
        <w:t>Osnova za realizacijo dobave</w:t>
      </w:r>
      <w:r w:rsidR="00470D5C">
        <w:rPr>
          <w:rFonts w:asciiTheme="minorHAnsi" w:hAnsiTheme="minorHAnsi" w:cstheme="minorHAnsi"/>
        </w:rPr>
        <w:t xml:space="preserve"> in storit</w:t>
      </w:r>
      <w:r w:rsidR="00963476">
        <w:rPr>
          <w:rFonts w:asciiTheme="minorHAnsi" w:hAnsiTheme="minorHAnsi" w:cstheme="minorHAnsi"/>
        </w:rPr>
        <w:t>ev</w:t>
      </w:r>
      <w:r w:rsidRPr="000951F0">
        <w:rPr>
          <w:rFonts w:asciiTheme="minorHAnsi" w:hAnsiTheme="minorHAnsi" w:cstheme="minorHAnsi"/>
        </w:rPr>
        <w:t xml:space="preserve">  je prejem pisnega naročila  strani naročnika. Ponudbe zbiramo informativno za predložitev v presojo odobritve. V kolikor bomo prejeli odobritev s strani pristojnih bomo realizacijo izvedli pri najugodnejšemu ponudniku, ki bo izpolnjeval tehnične zahteve.</w:t>
      </w:r>
    </w:p>
    <w:p w14:paraId="1830535A" w14:textId="335D8961" w:rsidR="00083FB4" w:rsidRDefault="00083FB4" w:rsidP="004E4134">
      <w:pPr>
        <w:widowControl/>
        <w:numPr>
          <w:ilvl w:val="0"/>
          <w:numId w:val="34"/>
        </w:numPr>
        <w:suppressAutoHyphens w:val="0"/>
        <w:autoSpaceDN/>
        <w:spacing w:line="240" w:lineRule="auto"/>
        <w:jc w:val="both"/>
        <w:textAlignment w:val="auto"/>
        <w:rPr>
          <w:rFonts w:asciiTheme="minorHAnsi" w:hAnsiTheme="minorHAnsi" w:cstheme="minorHAnsi"/>
        </w:rPr>
      </w:pPr>
      <w:r w:rsidRPr="000951F0">
        <w:rPr>
          <w:rFonts w:asciiTheme="minorHAnsi" w:hAnsiTheme="minorHAnsi" w:cstheme="minorHAnsi"/>
        </w:rPr>
        <w:t xml:space="preserve">V kolikor je za pripravo ponudbe potrebno, lahko naročnik po predhodnem dogovoru določi termin in izvede ogled. Zbirno mesto za odhod na lokacijo objekta je </w:t>
      </w:r>
      <w:r w:rsidRPr="000951F0">
        <w:rPr>
          <w:rFonts w:asciiTheme="minorHAnsi" w:hAnsiTheme="minorHAnsi" w:cstheme="minorHAnsi"/>
          <w:b/>
        </w:rPr>
        <w:t>Služba za nabavo nemedicinske opreme.</w:t>
      </w:r>
      <w:r w:rsidRPr="000951F0">
        <w:rPr>
          <w:rFonts w:asciiTheme="minorHAnsi" w:hAnsiTheme="minorHAnsi" w:cstheme="minorHAnsi"/>
        </w:rPr>
        <w:t xml:space="preserve"> Kontaktna oseba naročnika za ogled je </w:t>
      </w:r>
      <w:r w:rsidR="002F50E3" w:rsidRPr="000951F0">
        <w:rPr>
          <w:rFonts w:asciiTheme="minorHAnsi" w:hAnsiTheme="minorHAnsi" w:cstheme="minorHAnsi"/>
        </w:rPr>
        <w:t>Klavdija Trunkl</w:t>
      </w:r>
      <w:r w:rsidRPr="000951F0">
        <w:rPr>
          <w:rFonts w:asciiTheme="minorHAnsi" w:hAnsiTheme="minorHAnsi" w:cstheme="minorHAnsi"/>
        </w:rPr>
        <w:t xml:space="preserve">  </w:t>
      </w:r>
    </w:p>
    <w:p w14:paraId="6EF08C1D" w14:textId="4D0F350B" w:rsidR="008911DB" w:rsidRDefault="008911DB" w:rsidP="008911DB">
      <w:pPr>
        <w:widowControl/>
        <w:numPr>
          <w:ilvl w:val="0"/>
          <w:numId w:val="34"/>
        </w:numPr>
        <w:tabs>
          <w:tab w:val="left" w:pos="195"/>
          <w:tab w:val="left" w:pos="255"/>
          <w:tab w:val="left" w:pos="1995"/>
        </w:tabs>
        <w:suppressAutoHyphens w:val="0"/>
        <w:autoSpaceDN/>
        <w:spacing w:after="0" w:line="240" w:lineRule="auto"/>
        <w:jc w:val="both"/>
        <w:textAlignment w:val="auto"/>
        <w:rPr>
          <w:rFonts w:asciiTheme="minorHAnsi" w:eastAsia="Calibri" w:hAnsiTheme="minorHAnsi" w:cstheme="minorHAnsi"/>
          <w:noProof/>
        </w:rPr>
      </w:pPr>
      <w:r w:rsidRPr="00275760">
        <w:rPr>
          <w:rFonts w:asciiTheme="minorHAnsi" w:hAnsiTheme="minorHAnsi" w:cstheme="minorHAnsi"/>
        </w:rPr>
        <w:t>Po prejetem naročilu mora izvajalec pripraviti terminski plan izvedbe del</w:t>
      </w:r>
      <w:r>
        <w:rPr>
          <w:rFonts w:asciiTheme="minorHAnsi" w:hAnsiTheme="minorHAnsi" w:cstheme="minorHAnsi"/>
        </w:rPr>
        <w:t xml:space="preserve"> in se pred izvedbo </w:t>
      </w:r>
      <w:r w:rsidRPr="00275760">
        <w:rPr>
          <w:rFonts w:asciiTheme="minorHAnsi" w:hAnsiTheme="minorHAnsi" w:cstheme="minorHAnsi"/>
        </w:rPr>
        <w:t>del predhodno uskladiti z naročnikom, ki mu potrdi predlagan termin</w:t>
      </w:r>
      <w:r>
        <w:rPr>
          <w:rFonts w:asciiTheme="minorHAnsi" w:hAnsiTheme="minorHAnsi" w:cstheme="minorHAnsi"/>
        </w:rPr>
        <w:t>.</w:t>
      </w:r>
    </w:p>
    <w:p w14:paraId="6C3CAE1D" w14:textId="77777777" w:rsidR="008911DB" w:rsidRPr="000951F0" w:rsidRDefault="008911DB" w:rsidP="008911DB">
      <w:pPr>
        <w:widowControl/>
        <w:suppressAutoHyphens w:val="0"/>
        <w:autoSpaceDN/>
        <w:spacing w:line="240" w:lineRule="auto"/>
        <w:ind w:left="720"/>
        <w:jc w:val="both"/>
        <w:textAlignment w:val="auto"/>
        <w:rPr>
          <w:rFonts w:asciiTheme="minorHAnsi" w:hAnsiTheme="minorHAnsi" w:cstheme="minorHAnsi"/>
        </w:rPr>
      </w:pPr>
    </w:p>
    <w:p w14:paraId="5E03FF9D" w14:textId="62B96F4C" w:rsidR="000951F0" w:rsidRPr="00963476" w:rsidRDefault="000951F0" w:rsidP="004E4134">
      <w:pPr>
        <w:widowControl/>
        <w:numPr>
          <w:ilvl w:val="0"/>
          <w:numId w:val="34"/>
        </w:numPr>
        <w:tabs>
          <w:tab w:val="left" w:pos="195"/>
          <w:tab w:val="left" w:pos="255"/>
          <w:tab w:val="left" w:pos="1995"/>
        </w:tabs>
        <w:suppressAutoHyphens w:val="0"/>
        <w:autoSpaceDN/>
        <w:spacing w:after="0" w:line="240" w:lineRule="auto"/>
        <w:jc w:val="both"/>
        <w:textAlignment w:val="auto"/>
        <w:rPr>
          <w:rFonts w:asciiTheme="minorHAnsi" w:eastAsia="Calibri" w:hAnsiTheme="minorHAnsi" w:cstheme="minorHAnsi"/>
          <w:noProof/>
        </w:rPr>
      </w:pPr>
      <w:r w:rsidRPr="000951F0">
        <w:rPr>
          <w:rFonts w:asciiTheme="minorHAnsi" w:eastAsia="Times New Roman" w:hAnsiTheme="minorHAnsi" w:cstheme="minorHAnsi"/>
          <w:kern w:val="0"/>
          <w:lang w:eastAsia="zh-CN"/>
        </w:rPr>
        <w:t>Delovno okolje mora po izvedbi del ostati čisto.</w:t>
      </w:r>
      <w:r w:rsidRPr="000951F0">
        <w:rPr>
          <w:rFonts w:asciiTheme="minorHAnsi" w:eastAsia="Times New Roman" w:hAnsiTheme="minorHAnsi" w:cstheme="minorHAnsi"/>
          <w:b/>
          <w:kern w:val="0"/>
          <w:lang w:eastAsia="zh-CN"/>
        </w:rPr>
        <w:t xml:space="preserve"> </w:t>
      </w:r>
      <w:r w:rsidRPr="000951F0">
        <w:rPr>
          <w:rFonts w:asciiTheme="minorHAnsi" w:eastAsia="Times New Roman" w:hAnsiTheme="minorHAnsi" w:cstheme="minorHAnsi"/>
          <w:kern w:val="0"/>
          <w:lang w:eastAsia="zh-CN"/>
        </w:rPr>
        <w:t xml:space="preserve">Izvajalec je dolžan izvesti grobo čiščenje. Naročnik nima nobenih stroškov odvoza, uničenja ali ostalih stroškov. </w:t>
      </w:r>
      <w:r w:rsidRPr="000951F0">
        <w:rPr>
          <w:rFonts w:asciiTheme="minorHAnsi" w:eastAsia="Times New Roman" w:hAnsiTheme="minorHAnsi" w:cstheme="minorHAnsi"/>
          <w:bCs/>
          <w:kern w:val="0"/>
          <w:lang w:eastAsia="sl-SI"/>
        </w:rPr>
        <w:t xml:space="preserve">Čiščenje ter odstranitev odpada </w:t>
      </w:r>
      <w:r w:rsidRPr="000951F0">
        <w:rPr>
          <w:rFonts w:asciiTheme="minorHAnsi" w:eastAsia="Times New Roman" w:hAnsiTheme="minorHAnsi" w:cstheme="minorHAnsi"/>
          <w:kern w:val="0"/>
          <w:lang w:eastAsia="zh-CN"/>
        </w:rPr>
        <w:t>je potrebno izvesti po vsakokratnem zaključku del skladno z veljavnimi predpisi.</w:t>
      </w:r>
    </w:p>
    <w:p w14:paraId="4AA6214F" w14:textId="77777777" w:rsidR="000951F0" w:rsidRPr="000951F0" w:rsidRDefault="000951F0" w:rsidP="009E0DE9">
      <w:pPr>
        <w:widowControl/>
        <w:tabs>
          <w:tab w:val="left" w:pos="195"/>
          <w:tab w:val="left" w:pos="255"/>
          <w:tab w:val="left" w:pos="1995"/>
        </w:tabs>
        <w:suppressAutoHyphens w:val="0"/>
        <w:autoSpaceDN/>
        <w:spacing w:after="0" w:line="240" w:lineRule="auto"/>
        <w:jc w:val="both"/>
        <w:textAlignment w:val="auto"/>
        <w:rPr>
          <w:rFonts w:asciiTheme="minorHAnsi" w:eastAsia="Calibri" w:hAnsiTheme="minorHAnsi" w:cstheme="minorHAnsi"/>
          <w:noProof/>
        </w:rPr>
      </w:pPr>
    </w:p>
    <w:p w14:paraId="13893278" w14:textId="5E4F761E" w:rsidR="0060444F" w:rsidRPr="008911DB" w:rsidRDefault="002F50E3" w:rsidP="008911DB">
      <w:pPr>
        <w:widowControl/>
        <w:numPr>
          <w:ilvl w:val="0"/>
          <w:numId w:val="34"/>
        </w:numPr>
        <w:tabs>
          <w:tab w:val="left" w:pos="195"/>
          <w:tab w:val="left" w:pos="255"/>
          <w:tab w:val="left" w:pos="1995"/>
        </w:tabs>
        <w:suppressAutoHyphens w:val="0"/>
        <w:autoSpaceDN/>
        <w:spacing w:after="0" w:line="240" w:lineRule="auto"/>
        <w:jc w:val="both"/>
        <w:textAlignment w:val="auto"/>
        <w:rPr>
          <w:rFonts w:asciiTheme="minorHAnsi" w:eastAsia="Calibri" w:hAnsiTheme="minorHAnsi" w:cstheme="minorHAnsi"/>
          <w:noProof/>
        </w:rPr>
      </w:pPr>
      <w:r w:rsidRPr="00470D5C">
        <w:rPr>
          <w:rFonts w:asciiTheme="minorHAnsi" w:eastAsia="Calibri" w:hAnsiTheme="minorHAnsi" w:cstheme="minorHAnsi"/>
          <w:noProof/>
        </w:rPr>
        <w:t>Rok za izvedbo del je</w:t>
      </w:r>
      <w:r w:rsidR="00126C08" w:rsidRPr="00470D5C">
        <w:rPr>
          <w:rFonts w:asciiTheme="minorHAnsi" w:eastAsia="Calibri" w:hAnsiTheme="minorHAnsi" w:cstheme="minorHAnsi"/>
          <w:noProof/>
        </w:rPr>
        <w:t>:</w:t>
      </w:r>
      <w:r w:rsidR="0035273E">
        <w:rPr>
          <w:rFonts w:asciiTheme="minorHAnsi" w:eastAsia="Calibri" w:hAnsiTheme="minorHAnsi" w:cstheme="minorHAnsi"/>
          <w:noProof/>
        </w:rPr>
        <w:t xml:space="preserve"> 30 dni od </w:t>
      </w:r>
      <w:r w:rsidR="00331FB6">
        <w:rPr>
          <w:rFonts w:asciiTheme="minorHAnsi" w:eastAsia="Calibri" w:hAnsiTheme="minorHAnsi" w:cstheme="minorHAnsi"/>
          <w:noProof/>
        </w:rPr>
        <w:t xml:space="preserve"> oddaje </w:t>
      </w:r>
      <w:r w:rsidR="0035273E">
        <w:rPr>
          <w:rFonts w:asciiTheme="minorHAnsi" w:eastAsia="Calibri" w:hAnsiTheme="minorHAnsi" w:cstheme="minorHAnsi"/>
          <w:noProof/>
        </w:rPr>
        <w:t>naročila</w:t>
      </w:r>
    </w:p>
    <w:p w14:paraId="5EE28285" w14:textId="77777777" w:rsidR="00AA261F" w:rsidRDefault="00AA261F" w:rsidP="00AA261F">
      <w:pPr>
        <w:widowControl/>
        <w:tabs>
          <w:tab w:val="left" w:pos="195"/>
          <w:tab w:val="left" w:pos="255"/>
          <w:tab w:val="left" w:pos="1995"/>
        </w:tabs>
        <w:suppressAutoHyphens w:val="0"/>
        <w:autoSpaceDN/>
        <w:spacing w:after="0" w:line="240" w:lineRule="auto"/>
        <w:ind w:left="720"/>
        <w:jc w:val="both"/>
        <w:textAlignment w:val="auto"/>
        <w:rPr>
          <w:rFonts w:asciiTheme="minorHAnsi" w:eastAsia="Calibri" w:hAnsiTheme="minorHAnsi" w:cstheme="minorHAnsi"/>
          <w:noProof/>
        </w:rPr>
      </w:pPr>
    </w:p>
    <w:p w14:paraId="5211756A" w14:textId="743F909F" w:rsidR="00AA261F" w:rsidRDefault="00AA261F" w:rsidP="00AA261F">
      <w:pPr>
        <w:pStyle w:val="Odstavekseznama"/>
        <w:numPr>
          <w:ilvl w:val="0"/>
          <w:numId w:val="34"/>
        </w:numPr>
        <w:tabs>
          <w:tab w:val="left" w:pos="2280"/>
        </w:tabs>
        <w:suppressAutoHyphens w:val="0"/>
        <w:autoSpaceDN/>
        <w:spacing w:after="0"/>
        <w:jc w:val="both"/>
        <w:textAlignment w:val="auto"/>
        <w:rPr>
          <w:rFonts w:asciiTheme="minorHAnsi" w:eastAsia="Times New Roman" w:hAnsiTheme="minorHAnsi" w:cstheme="minorHAnsi"/>
          <w:color w:val="000000"/>
          <w:kern w:val="0"/>
          <w:lang w:eastAsia="sl-SI"/>
        </w:rPr>
      </w:pPr>
      <w:bookmarkStart w:id="0" w:name="_Hlk167282735"/>
      <w:r w:rsidRPr="00AA261F">
        <w:rPr>
          <w:rFonts w:asciiTheme="minorHAnsi" w:eastAsia="Times New Roman" w:hAnsiTheme="minorHAnsi" w:cstheme="minorHAnsi"/>
          <w:color w:val="000000"/>
          <w:kern w:val="0"/>
          <w:lang w:eastAsia="sl-SI"/>
        </w:rPr>
        <w:lastRenderedPageBreak/>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bookmarkEnd w:id="0"/>
    <w:p w14:paraId="0FBB27E6" w14:textId="77777777" w:rsidR="00AA261F" w:rsidRPr="00AA261F" w:rsidRDefault="00AA261F" w:rsidP="00AA261F">
      <w:pPr>
        <w:tabs>
          <w:tab w:val="left" w:pos="2280"/>
        </w:tabs>
        <w:suppressAutoHyphens w:val="0"/>
        <w:autoSpaceDN/>
        <w:spacing w:after="0"/>
        <w:jc w:val="both"/>
        <w:textAlignment w:val="auto"/>
        <w:rPr>
          <w:rFonts w:asciiTheme="minorHAnsi" w:eastAsia="Times New Roman" w:hAnsiTheme="minorHAnsi" w:cstheme="minorHAnsi"/>
          <w:color w:val="000000"/>
          <w:kern w:val="0"/>
          <w:lang w:eastAsia="sl-SI"/>
        </w:rPr>
      </w:pPr>
    </w:p>
    <w:p w14:paraId="65CBED04" w14:textId="77777777" w:rsidR="00AA261F" w:rsidRPr="00AA261F" w:rsidRDefault="00AA261F" w:rsidP="00AA261F">
      <w:pPr>
        <w:pStyle w:val="Odstavekseznama"/>
        <w:numPr>
          <w:ilvl w:val="0"/>
          <w:numId w:val="34"/>
        </w:numPr>
        <w:jc w:val="both"/>
        <w:rPr>
          <w:rFonts w:asciiTheme="minorHAnsi" w:hAnsiTheme="minorHAnsi" w:cstheme="minorHAnsi"/>
        </w:rPr>
      </w:pPr>
      <w:r w:rsidRPr="00AA261F">
        <w:rPr>
          <w:rFonts w:asciiTheme="minorHAnsi" w:hAnsiTheme="minorHAnsi" w:cstheme="minorHAnsi"/>
        </w:rPr>
        <w:t>Naročnik se zavezuje naročeno ter dobavljeno blago in opravljeno storitev plačati v roku, kot ga določa veljavna zakonodaja.</w:t>
      </w:r>
    </w:p>
    <w:p w14:paraId="7CCA528A" w14:textId="67486207" w:rsidR="000951F0" w:rsidRPr="008911DB" w:rsidRDefault="00AA261F" w:rsidP="008911DB">
      <w:pPr>
        <w:pStyle w:val="Odstavekseznama"/>
        <w:numPr>
          <w:ilvl w:val="0"/>
          <w:numId w:val="34"/>
        </w:numPr>
        <w:jc w:val="both"/>
        <w:rPr>
          <w:rFonts w:asciiTheme="minorHAnsi" w:hAnsiTheme="minorHAnsi" w:cstheme="minorHAnsi"/>
          <w:i/>
          <w:iCs/>
        </w:rPr>
      </w:pPr>
      <w:r w:rsidRPr="00AA261F">
        <w:rPr>
          <w:rFonts w:asciiTheme="minorHAnsi" w:hAnsiTheme="minorHAnsi" w:cstheme="minorHAnsi"/>
        </w:rPr>
        <w:t>Pogoj za plačilo računa je uspešna primopredaja izvedenih del, ki vključuje</w:t>
      </w:r>
      <w:r w:rsidR="008911DB">
        <w:rPr>
          <w:rFonts w:asciiTheme="minorHAnsi" w:hAnsiTheme="minorHAnsi" w:cstheme="minorHAnsi"/>
        </w:rPr>
        <w:t xml:space="preserve">: </w:t>
      </w:r>
      <w:r w:rsidRPr="00AA261F">
        <w:rPr>
          <w:rFonts w:asciiTheme="minorHAnsi" w:hAnsiTheme="minorHAnsi" w:cstheme="minorHAnsi"/>
        </w:rPr>
        <w:t xml:space="preserve">s strani naročnika podpisano poročilo izvajalca  o  izvedenem  obsegu del  v obliki </w:t>
      </w:r>
      <w:r w:rsidRPr="00AA261F">
        <w:rPr>
          <w:rFonts w:asciiTheme="minorHAnsi" w:hAnsiTheme="minorHAnsi" w:cstheme="minorHAnsi"/>
          <w:b/>
        </w:rPr>
        <w:t>delovnega naloga</w:t>
      </w:r>
      <w:r w:rsidRPr="00AA261F">
        <w:rPr>
          <w:rFonts w:asciiTheme="minorHAnsi" w:hAnsiTheme="minorHAnsi" w:cstheme="minorHAnsi"/>
        </w:rPr>
        <w:t>, z natančnim opisom izvedenih storitev in navedbo zamenjanega materiala</w:t>
      </w:r>
      <w:r w:rsidRPr="00AA261F">
        <w:rPr>
          <w:rFonts w:asciiTheme="minorHAnsi" w:hAnsiTheme="minorHAnsi" w:cstheme="minorHAnsi"/>
          <w:color w:val="FF0000"/>
        </w:rPr>
        <w:t xml:space="preserve">.  </w:t>
      </w:r>
    </w:p>
    <w:p w14:paraId="2BC8437A" w14:textId="4AFDA88E" w:rsidR="000951F0" w:rsidRPr="000951F0" w:rsidRDefault="000951F0" w:rsidP="004E4134">
      <w:pPr>
        <w:pStyle w:val="Odstavekseznama"/>
        <w:numPr>
          <w:ilvl w:val="0"/>
          <w:numId w:val="34"/>
        </w:numPr>
        <w:suppressAutoHyphens w:val="0"/>
        <w:autoSpaceDE w:val="0"/>
        <w:adjustRightInd w:val="0"/>
        <w:spacing w:after="0" w:line="240" w:lineRule="auto"/>
        <w:jc w:val="both"/>
        <w:textAlignment w:val="auto"/>
        <w:rPr>
          <w:rFonts w:asciiTheme="minorHAnsi" w:eastAsia="Times New Roman" w:hAnsiTheme="minorHAnsi" w:cstheme="minorHAnsi"/>
          <w:bCs/>
          <w:kern w:val="0"/>
          <w:lang w:eastAsia="sl-SI"/>
        </w:rPr>
      </w:pPr>
      <w:r w:rsidRPr="000951F0">
        <w:rPr>
          <w:rFonts w:asciiTheme="minorHAnsi" w:eastAsia="Times New Roman" w:hAnsiTheme="minorHAnsi" w:cstheme="minorHAnsi"/>
          <w:bCs/>
          <w:kern w:val="0"/>
          <w:lang w:eastAsia="sl-SI"/>
        </w:rPr>
        <w:t xml:space="preserve"> Pri pripravi ponudbene dokumentacije  upoštevajte </w:t>
      </w:r>
      <w:r w:rsidRPr="000951F0">
        <w:rPr>
          <w:rFonts w:asciiTheme="minorHAnsi" w:eastAsia="Times New Roman" w:hAnsiTheme="minorHAnsi" w:cstheme="minorHAnsi"/>
          <w:b/>
          <w:kern w:val="0"/>
          <w:lang w:eastAsia="sl-SI"/>
        </w:rPr>
        <w:t>vse spodaj navedene Priloge.</w:t>
      </w:r>
    </w:p>
    <w:p w14:paraId="7B90ED8E" w14:textId="77777777" w:rsidR="00F21091" w:rsidRDefault="00F21091" w:rsidP="00985634">
      <w:pPr>
        <w:widowControl/>
        <w:tabs>
          <w:tab w:val="left" w:pos="2280"/>
        </w:tabs>
        <w:suppressAutoHyphens w:val="0"/>
        <w:autoSpaceDN/>
        <w:spacing w:after="0" w:line="276" w:lineRule="auto"/>
        <w:jc w:val="both"/>
        <w:textAlignment w:val="auto"/>
        <w:rPr>
          <w:rFonts w:asciiTheme="minorHAnsi" w:eastAsia="Times New Roman" w:hAnsiTheme="minorHAnsi" w:cstheme="minorHAnsi"/>
          <w:color w:val="000000"/>
          <w:kern w:val="0"/>
          <w:lang w:eastAsia="sl-SI"/>
        </w:rPr>
      </w:pPr>
    </w:p>
    <w:p w14:paraId="655E1115" w14:textId="77777777" w:rsidR="00985634" w:rsidRPr="000951F0" w:rsidRDefault="00985634" w:rsidP="00985634">
      <w:pPr>
        <w:widowControl/>
        <w:suppressAutoHyphens w:val="0"/>
        <w:autoSpaceDN/>
        <w:spacing w:after="0" w:line="276" w:lineRule="auto"/>
        <w:jc w:val="both"/>
        <w:textAlignment w:val="auto"/>
        <w:rPr>
          <w:rFonts w:asciiTheme="minorHAnsi" w:eastAsia="Times New Roman" w:hAnsiTheme="minorHAnsi" w:cstheme="minorHAnsi"/>
          <w:kern w:val="0"/>
          <w:u w:val="single"/>
          <w:lang w:eastAsia="sl-SI"/>
        </w:rPr>
      </w:pPr>
    </w:p>
    <w:p w14:paraId="64C23FF3" w14:textId="77777777" w:rsidR="00985634" w:rsidRPr="000951F0" w:rsidRDefault="00985634" w:rsidP="00985634">
      <w:pPr>
        <w:spacing w:after="0" w:line="240" w:lineRule="auto"/>
        <w:jc w:val="both"/>
        <w:rPr>
          <w:rFonts w:asciiTheme="minorHAnsi" w:hAnsiTheme="minorHAnsi" w:cstheme="minorHAnsi"/>
          <w:lang w:eastAsia="sl-SI"/>
        </w:rPr>
      </w:pPr>
      <w:r w:rsidRPr="000951F0">
        <w:rPr>
          <w:rFonts w:asciiTheme="minorHAnsi" w:hAnsiTheme="minorHAnsi" w:cstheme="minorHAnsi"/>
          <w:lang w:eastAsia="sl-SI"/>
        </w:rPr>
        <w:t>Naročnik bo ponudnike, ki so oddali ponudbo skladno z določilom drugega odstavka 21. člena ZJN-3 pisno obvestil najkasneje v roku 30 dni od oddaje evidenčnega naročila.</w:t>
      </w:r>
    </w:p>
    <w:p w14:paraId="4F19F043" w14:textId="77777777" w:rsidR="00501352" w:rsidRPr="000951F0" w:rsidRDefault="00501352" w:rsidP="00985634">
      <w:pPr>
        <w:spacing w:after="0" w:line="240" w:lineRule="auto"/>
        <w:jc w:val="both"/>
        <w:rPr>
          <w:rFonts w:asciiTheme="minorHAnsi" w:hAnsiTheme="minorHAnsi" w:cstheme="minorHAnsi"/>
          <w:lang w:eastAsia="sl-SI"/>
        </w:rPr>
      </w:pPr>
    </w:p>
    <w:p w14:paraId="0B1C27A5" w14:textId="77777777" w:rsidR="00985634" w:rsidRPr="000951F0" w:rsidRDefault="00985634" w:rsidP="004E4134">
      <w:pPr>
        <w:widowControl/>
        <w:suppressAutoHyphens w:val="0"/>
        <w:autoSpaceDN/>
        <w:spacing w:after="0" w:line="276" w:lineRule="auto"/>
        <w:jc w:val="both"/>
        <w:textAlignment w:val="auto"/>
        <w:rPr>
          <w:rFonts w:asciiTheme="minorHAnsi" w:eastAsia="Times New Roman" w:hAnsiTheme="minorHAnsi" w:cstheme="minorHAnsi"/>
          <w:kern w:val="0"/>
          <w:lang w:eastAsia="sl-SI"/>
        </w:rPr>
      </w:pPr>
    </w:p>
    <w:p w14:paraId="517684C3" w14:textId="77777777" w:rsidR="005C12DD" w:rsidRPr="000951F0" w:rsidRDefault="005C12DD" w:rsidP="005C12DD">
      <w:pPr>
        <w:pStyle w:val="Standard"/>
        <w:spacing w:after="0" w:line="276" w:lineRule="auto"/>
        <w:jc w:val="both"/>
        <w:rPr>
          <w:rFonts w:asciiTheme="minorHAnsi" w:hAnsiTheme="minorHAnsi" w:cstheme="minorHAnsi"/>
        </w:rPr>
      </w:pPr>
      <w:r w:rsidRPr="000951F0">
        <w:rPr>
          <w:rFonts w:asciiTheme="minorHAnsi" w:eastAsia="Times New Roman" w:hAnsiTheme="minorHAnsi" w:cstheme="minorHAnsi"/>
          <w:u w:val="single"/>
          <w:lang w:eastAsia="sl-SI"/>
        </w:rPr>
        <w:t>Kontaktna oseba s strani naročnika ;</w:t>
      </w:r>
    </w:p>
    <w:p w14:paraId="4AD006AE" w14:textId="77777777" w:rsidR="005C12DD" w:rsidRPr="000951F0" w:rsidRDefault="005C12DD" w:rsidP="005C12DD">
      <w:pPr>
        <w:pStyle w:val="Standard"/>
        <w:spacing w:after="0" w:line="276" w:lineRule="auto"/>
        <w:jc w:val="both"/>
        <w:rPr>
          <w:rFonts w:asciiTheme="minorHAnsi" w:hAnsiTheme="minorHAnsi" w:cstheme="minorHAnsi"/>
        </w:rPr>
      </w:pPr>
      <w:bookmarkStart w:id="1" w:name="_Hlk142656812"/>
      <w:r w:rsidRPr="000951F0">
        <w:rPr>
          <w:rFonts w:asciiTheme="minorHAnsi" w:eastAsia="Times New Roman" w:hAnsiTheme="minorHAnsi" w:cstheme="minorHAnsi"/>
          <w:lang w:eastAsia="sl-SI"/>
        </w:rPr>
        <w:t>Klavdija Trunkl</w:t>
      </w:r>
    </w:p>
    <w:p w14:paraId="299D29E3" w14:textId="77777777" w:rsidR="005C12DD" w:rsidRPr="000951F0" w:rsidRDefault="005C12DD" w:rsidP="005C12DD">
      <w:pPr>
        <w:pStyle w:val="Standard"/>
        <w:spacing w:after="0" w:line="276" w:lineRule="auto"/>
        <w:jc w:val="both"/>
        <w:rPr>
          <w:rFonts w:asciiTheme="minorHAnsi" w:hAnsiTheme="minorHAnsi" w:cstheme="minorHAnsi"/>
        </w:rPr>
      </w:pPr>
      <w:r w:rsidRPr="000951F0">
        <w:rPr>
          <w:rFonts w:asciiTheme="minorHAnsi" w:eastAsia="Times New Roman" w:hAnsiTheme="minorHAnsi" w:cstheme="minorHAnsi"/>
          <w:lang w:eastAsia="sl-SI"/>
        </w:rPr>
        <w:t>Služba za nabavo nemedicinskega materiala</w:t>
      </w:r>
    </w:p>
    <w:p w14:paraId="0D5CB9CB" w14:textId="5DE6A02F" w:rsidR="005C12DD" w:rsidRPr="000951F0" w:rsidRDefault="005C12DD" w:rsidP="005C12DD">
      <w:pPr>
        <w:pStyle w:val="Standard"/>
        <w:spacing w:after="0" w:line="240" w:lineRule="auto"/>
        <w:rPr>
          <w:rFonts w:asciiTheme="minorHAnsi" w:eastAsia="Times New Roman" w:hAnsiTheme="minorHAnsi" w:cstheme="minorHAnsi"/>
          <w:color w:val="0070C0"/>
          <w:lang w:eastAsia="sl-SI"/>
        </w:rPr>
      </w:pPr>
      <w:r w:rsidRPr="000951F0">
        <w:rPr>
          <w:rFonts w:asciiTheme="minorHAnsi" w:eastAsia="Times New Roman" w:hAnsiTheme="minorHAnsi" w:cstheme="minorHAnsi"/>
          <w:lang w:eastAsia="sl-SI"/>
        </w:rPr>
        <w:t>E</w:t>
      </w:r>
      <w:r w:rsidR="00614C3F" w:rsidRPr="000951F0">
        <w:rPr>
          <w:rFonts w:asciiTheme="minorHAnsi" w:eastAsia="Times New Roman" w:hAnsiTheme="minorHAnsi" w:cstheme="minorHAnsi"/>
          <w:lang w:eastAsia="sl-SI"/>
        </w:rPr>
        <w:t xml:space="preserve">-pošta </w:t>
      </w:r>
      <w:r w:rsidRPr="000951F0">
        <w:rPr>
          <w:rFonts w:asciiTheme="minorHAnsi" w:eastAsia="Times New Roman" w:hAnsiTheme="minorHAnsi" w:cstheme="minorHAnsi"/>
          <w:i/>
          <w:iCs/>
          <w:lang w:eastAsia="sl-SI"/>
        </w:rPr>
        <w:t>:</w:t>
      </w:r>
      <w:r w:rsidRPr="000951F0">
        <w:rPr>
          <w:rFonts w:asciiTheme="minorHAnsi" w:eastAsia="Times New Roman" w:hAnsiTheme="minorHAnsi" w:cstheme="minorHAnsi"/>
          <w:i/>
          <w:iCs/>
          <w:color w:val="0070C0"/>
          <w:lang w:eastAsia="sl-SI"/>
        </w:rPr>
        <w:t xml:space="preserve"> </w:t>
      </w:r>
      <w:hyperlink r:id="rId9" w:history="1">
        <w:r w:rsidRPr="000951F0">
          <w:rPr>
            <w:rStyle w:val="Hiperpovezava"/>
            <w:rFonts w:asciiTheme="minorHAnsi" w:eastAsia="Times New Roman" w:hAnsiTheme="minorHAnsi" w:cstheme="minorHAnsi"/>
            <w:lang w:eastAsia="sl-SI"/>
          </w:rPr>
          <w:t>klavdija.trunkl@sb-celje.si</w:t>
        </w:r>
      </w:hyperlink>
    </w:p>
    <w:p w14:paraId="3950496F" w14:textId="77777777" w:rsidR="005C12DD" w:rsidRPr="000951F0" w:rsidRDefault="005C12DD" w:rsidP="005C12DD">
      <w:pPr>
        <w:pStyle w:val="Standard"/>
        <w:spacing w:after="0" w:line="240" w:lineRule="auto"/>
        <w:rPr>
          <w:rFonts w:asciiTheme="minorHAnsi" w:hAnsiTheme="minorHAnsi" w:cstheme="minorHAnsi"/>
        </w:rPr>
      </w:pPr>
      <w:r w:rsidRPr="000951F0">
        <w:rPr>
          <w:rFonts w:asciiTheme="minorHAnsi" w:hAnsiTheme="minorHAnsi" w:cstheme="minorHAnsi"/>
          <w:color w:val="1F3864"/>
          <w:lang w:eastAsia="sl-SI"/>
        </w:rPr>
        <w:t>Tel: +38634233535</w:t>
      </w:r>
    </w:p>
    <w:bookmarkEnd w:id="1"/>
    <w:p w14:paraId="581DF300" w14:textId="77777777" w:rsidR="005C12DD" w:rsidRPr="000951F0" w:rsidRDefault="005C12DD" w:rsidP="005C12DD">
      <w:pPr>
        <w:pStyle w:val="Standard"/>
        <w:tabs>
          <w:tab w:val="left" w:pos="2280"/>
        </w:tabs>
        <w:spacing w:after="0" w:line="276" w:lineRule="auto"/>
        <w:rPr>
          <w:rFonts w:asciiTheme="minorHAnsi" w:hAnsiTheme="minorHAnsi" w:cstheme="minorHAnsi"/>
        </w:rPr>
      </w:pPr>
      <w:r w:rsidRPr="000951F0">
        <w:rPr>
          <w:rFonts w:asciiTheme="minorHAnsi" w:eastAsia="Times New Roman" w:hAnsiTheme="minorHAnsi" w:cstheme="minorHAnsi"/>
          <w:lang w:eastAsia="sl-SI"/>
        </w:rPr>
        <w:tab/>
      </w:r>
    </w:p>
    <w:p w14:paraId="10003260" w14:textId="77777777" w:rsidR="005C12DD" w:rsidRPr="000951F0" w:rsidRDefault="005C12DD" w:rsidP="005C12DD">
      <w:pPr>
        <w:pStyle w:val="Standard"/>
        <w:spacing w:after="0" w:line="240" w:lineRule="auto"/>
        <w:rPr>
          <w:rFonts w:asciiTheme="minorHAnsi" w:hAnsiTheme="minorHAnsi" w:cstheme="minorHAnsi"/>
        </w:rPr>
      </w:pPr>
      <w:r w:rsidRPr="000951F0">
        <w:rPr>
          <w:rFonts w:asciiTheme="minorHAnsi" w:eastAsia="Times New Roman" w:hAnsiTheme="minorHAnsi" w:cstheme="minorHAnsi"/>
          <w:lang w:eastAsia="sl-SI"/>
        </w:rPr>
        <w:t>Ponudbe pošljite izključno na naslov elektronske pošte</w:t>
      </w:r>
    </w:p>
    <w:p w14:paraId="72994B83" w14:textId="77777777" w:rsidR="005C12DD" w:rsidRPr="000951F0" w:rsidRDefault="005C12DD" w:rsidP="005C12DD">
      <w:pPr>
        <w:pStyle w:val="Standard"/>
        <w:spacing w:after="0" w:line="240" w:lineRule="auto"/>
        <w:rPr>
          <w:rFonts w:asciiTheme="minorHAnsi" w:eastAsia="Times New Roman" w:hAnsiTheme="minorHAnsi" w:cstheme="minorHAnsi"/>
          <w:color w:val="0000FF"/>
          <w:u w:val="single"/>
          <w:lang w:eastAsia="sl-SI"/>
        </w:rPr>
      </w:pPr>
      <w:hyperlink r:id="rId10" w:history="1">
        <w:r w:rsidRPr="000951F0">
          <w:rPr>
            <w:rFonts w:asciiTheme="minorHAnsi" w:eastAsia="Times New Roman" w:hAnsiTheme="minorHAnsi" w:cstheme="minorHAnsi"/>
            <w:color w:val="0000FF"/>
            <w:u w:val="single"/>
            <w:lang w:eastAsia="sl-SI"/>
          </w:rPr>
          <w:t>Nabava2@sb-celje.si</w:t>
        </w:r>
      </w:hyperlink>
    </w:p>
    <w:p w14:paraId="3D91A456" w14:textId="77777777" w:rsidR="005C12DD" w:rsidRPr="000951F0" w:rsidRDefault="005C12DD" w:rsidP="005C12DD">
      <w:pPr>
        <w:pStyle w:val="Standard"/>
        <w:spacing w:after="0" w:line="240" w:lineRule="auto"/>
        <w:rPr>
          <w:rFonts w:asciiTheme="minorHAnsi" w:hAnsiTheme="minorHAnsi" w:cstheme="minorHAnsi"/>
          <w:color w:val="000000" w:themeColor="text1"/>
        </w:rPr>
      </w:pPr>
    </w:p>
    <w:p w14:paraId="5350A34A" w14:textId="4BCBFFA4" w:rsidR="001F6CE6" w:rsidRPr="001F6CE6" w:rsidRDefault="005C12DD" w:rsidP="001F6CE6">
      <w:pPr>
        <w:widowControl/>
        <w:tabs>
          <w:tab w:val="left" w:pos="195"/>
          <w:tab w:val="left" w:pos="255"/>
          <w:tab w:val="left" w:pos="1995"/>
        </w:tabs>
        <w:suppressAutoHyphens w:val="0"/>
        <w:autoSpaceDN/>
        <w:spacing w:line="259" w:lineRule="auto"/>
        <w:ind w:left="360"/>
        <w:contextualSpacing/>
        <w:jc w:val="both"/>
        <w:textAlignment w:val="auto"/>
        <w:rPr>
          <w:rFonts w:asciiTheme="minorHAnsi" w:hAnsiTheme="minorHAnsi" w:cstheme="minorHAnsi"/>
          <w:b/>
          <w:bCs/>
        </w:rPr>
      </w:pPr>
      <w:r w:rsidRPr="000951F0">
        <w:rPr>
          <w:rFonts w:asciiTheme="minorHAnsi" w:eastAsia="Times New Roman" w:hAnsiTheme="minorHAnsi" w:cstheme="minorHAnsi"/>
          <w:color w:val="000000" w:themeColor="text1"/>
          <w:lang w:eastAsia="sl-SI"/>
        </w:rPr>
        <w:t>z oznako EN_N_ 1</w:t>
      </w:r>
      <w:r w:rsidR="001E6705">
        <w:rPr>
          <w:rFonts w:asciiTheme="minorHAnsi" w:eastAsia="Times New Roman" w:hAnsiTheme="minorHAnsi" w:cstheme="minorHAnsi"/>
          <w:color w:val="000000" w:themeColor="text1"/>
          <w:lang w:eastAsia="sl-SI"/>
        </w:rPr>
        <w:t>67</w:t>
      </w:r>
      <w:r w:rsidRPr="000951F0">
        <w:rPr>
          <w:rFonts w:asciiTheme="minorHAnsi" w:eastAsia="Times New Roman" w:hAnsiTheme="minorHAnsi" w:cstheme="minorHAnsi"/>
          <w:color w:val="000000" w:themeColor="text1"/>
          <w:lang w:eastAsia="sl-SI"/>
        </w:rPr>
        <w:t xml:space="preserve">  </w:t>
      </w:r>
      <w:r w:rsidR="001F6CE6" w:rsidRPr="001F6CE6">
        <w:rPr>
          <w:rFonts w:asciiTheme="minorHAnsi" w:hAnsiTheme="minorHAnsi" w:cstheme="minorHAnsi"/>
          <w:b/>
          <w:bCs/>
        </w:rPr>
        <w:t>Dobava in menjava baterije na električnem vlačilcu EKV60 1 kom</w:t>
      </w:r>
    </w:p>
    <w:p w14:paraId="68CC2752" w14:textId="34CD192F" w:rsidR="005C12DD" w:rsidRPr="000951F0" w:rsidRDefault="001E6705" w:rsidP="000951F0">
      <w:pPr>
        <w:widowControl/>
        <w:suppressAutoHyphens w:val="0"/>
        <w:autoSpaceDN/>
        <w:spacing w:after="0" w:line="240" w:lineRule="auto"/>
        <w:jc w:val="both"/>
        <w:textAlignment w:val="auto"/>
        <w:rPr>
          <w:rFonts w:asciiTheme="minorHAnsi" w:eastAsia="Times New Roman" w:hAnsiTheme="minorHAnsi" w:cstheme="minorHAnsi"/>
          <w:b/>
          <w:bCs/>
          <w:kern w:val="0"/>
          <w:lang w:eastAsia="sl-SI"/>
        </w:rPr>
      </w:pPr>
      <w:r>
        <w:rPr>
          <w:rFonts w:asciiTheme="minorHAnsi" w:eastAsia="Times New Roman" w:hAnsiTheme="minorHAnsi" w:cstheme="minorHAnsi"/>
          <w:b/>
          <w:color w:val="000000" w:themeColor="text1"/>
          <w:lang w:eastAsia="sl-SI"/>
        </w:rPr>
        <w:t>2</w:t>
      </w:r>
      <w:r w:rsidR="005C12DD" w:rsidRPr="000951F0">
        <w:rPr>
          <w:rFonts w:asciiTheme="minorHAnsi" w:eastAsia="Times New Roman" w:hAnsiTheme="minorHAnsi" w:cstheme="minorHAnsi"/>
          <w:b/>
          <w:color w:val="000000" w:themeColor="text1"/>
          <w:lang w:eastAsia="sl-SI"/>
        </w:rPr>
        <w:t>.0</w:t>
      </w:r>
      <w:r>
        <w:rPr>
          <w:rFonts w:asciiTheme="minorHAnsi" w:eastAsia="Times New Roman" w:hAnsiTheme="minorHAnsi" w:cstheme="minorHAnsi"/>
          <w:b/>
          <w:color w:val="000000" w:themeColor="text1"/>
          <w:lang w:eastAsia="sl-SI"/>
        </w:rPr>
        <w:t>9</w:t>
      </w:r>
      <w:r w:rsidR="005C12DD" w:rsidRPr="000951F0">
        <w:rPr>
          <w:rFonts w:asciiTheme="minorHAnsi" w:eastAsia="Times New Roman" w:hAnsiTheme="minorHAnsi" w:cstheme="minorHAnsi"/>
          <w:b/>
          <w:color w:val="000000" w:themeColor="text1"/>
          <w:lang w:eastAsia="sl-SI"/>
        </w:rPr>
        <w:t>.202</w:t>
      </w:r>
      <w:r>
        <w:rPr>
          <w:rFonts w:asciiTheme="minorHAnsi" w:eastAsia="Times New Roman" w:hAnsiTheme="minorHAnsi" w:cstheme="minorHAnsi"/>
          <w:b/>
          <w:color w:val="000000" w:themeColor="text1"/>
          <w:lang w:eastAsia="sl-SI"/>
        </w:rPr>
        <w:t>5</w:t>
      </w:r>
      <w:r w:rsidR="005C12DD" w:rsidRPr="000951F0">
        <w:rPr>
          <w:rFonts w:asciiTheme="minorHAnsi" w:eastAsia="Times New Roman" w:hAnsiTheme="minorHAnsi" w:cstheme="minorHAnsi"/>
          <w:b/>
          <w:color w:val="000000" w:themeColor="text1"/>
          <w:lang w:eastAsia="sl-SI"/>
        </w:rPr>
        <w:t xml:space="preserve"> do 12 ure.                        </w:t>
      </w:r>
    </w:p>
    <w:p w14:paraId="7B0D5B83" w14:textId="77777777" w:rsidR="005C12DD" w:rsidRPr="000951F0" w:rsidRDefault="005C12DD" w:rsidP="005C12DD">
      <w:pPr>
        <w:pStyle w:val="Standard"/>
        <w:tabs>
          <w:tab w:val="left" w:pos="2100"/>
        </w:tabs>
        <w:spacing w:after="0" w:line="240" w:lineRule="auto"/>
        <w:jc w:val="both"/>
        <w:rPr>
          <w:rFonts w:asciiTheme="minorHAnsi" w:hAnsiTheme="minorHAnsi" w:cstheme="minorHAnsi"/>
        </w:rPr>
      </w:pPr>
      <w:r w:rsidRPr="000951F0">
        <w:rPr>
          <w:rFonts w:asciiTheme="minorHAnsi" w:eastAsia="Times New Roman" w:hAnsiTheme="minorHAnsi" w:cstheme="minorHAnsi"/>
          <w:lang w:eastAsia="sl-SI"/>
        </w:rPr>
        <w:tab/>
      </w:r>
    </w:p>
    <w:p w14:paraId="4A7CB1EA" w14:textId="77777777" w:rsidR="005C12DD" w:rsidRPr="000951F0" w:rsidRDefault="005C12DD" w:rsidP="005C12DD">
      <w:pPr>
        <w:pStyle w:val="Standard"/>
        <w:spacing w:after="0" w:line="240" w:lineRule="auto"/>
        <w:jc w:val="both"/>
        <w:rPr>
          <w:rFonts w:asciiTheme="minorHAnsi" w:eastAsia="Times New Roman" w:hAnsiTheme="minorHAnsi" w:cstheme="minorHAnsi"/>
          <w:lang w:eastAsia="sl-SI"/>
        </w:rPr>
      </w:pPr>
      <w:r w:rsidRPr="000951F0">
        <w:rPr>
          <w:rFonts w:asciiTheme="minorHAnsi" w:eastAsia="Times New Roman" w:hAnsiTheme="minorHAnsi" w:cstheme="minorHAnsi"/>
          <w:lang w:eastAsia="sl-SI"/>
        </w:rPr>
        <w:t xml:space="preserve">Pripravila: Klavdija Trunkl                 </w:t>
      </w:r>
    </w:p>
    <w:p w14:paraId="2CC24BA1" w14:textId="77777777" w:rsidR="005C12DD" w:rsidRPr="000951F0" w:rsidRDefault="005C12DD" w:rsidP="005C12DD">
      <w:pPr>
        <w:pStyle w:val="Standard"/>
        <w:spacing w:after="0" w:line="240" w:lineRule="auto"/>
        <w:jc w:val="both"/>
        <w:rPr>
          <w:rFonts w:asciiTheme="minorHAnsi" w:hAnsiTheme="minorHAnsi" w:cstheme="minorHAnsi"/>
        </w:rPr>
      </w:pPr>
    </w:p>
    <w:p w14:paraId="34DC2F5D" w14:textId="77777777" w:rsidR="005C12DD" w:rsidRPr="000951F0" w:rsidRDefault="005C12DD" w:rsidP="005C12DD">
      <w:pPr>
        <w:pStyle w:val="Standard"/>
        <w:spacing w:after="0" w:line="240" w:lineRule="auto"/>
        <w:jc w:val="both"/>
        <w:rPr>
          <w:rFonts w:asciiTheme="minorHAnsi" w:eastAsia="Times New Roman" w:hAnsiTheme="minorHAnsi" w:cstheme="minorHAnsi"/>
          <w:lang w:eastAsia="sl-SI"/>
        </w:rPr>
      </w:pPr>
    </w:p>
    <w:p w14:paraId="7E11CE62" w14:textId="77777777" w:rsidR="005C12DD" w:rsidRPr="000951F0" w:rsidRDefault="005C12DD" w:rsidP="005C12DD">
      <w:pPr>
        <w:pStyle w:val="Standard"/>
        <w:spacing w:after="0" w:line="240" w:lineRule="auto"/>
        <w:jc w:val="both"/>
        <w:rPr>
          <w:rFonts w:asciiTheme="minorHAnsi" w:hAnsiTheme="minorHAnsi" w:cstheme="minorHAnsi"/>
        </w:rPr>
      </w:pPr>
      <w:r w:rsidRPr="000951F0">
        <w:rPr>
          <w:rFonts w:asciiTheme="minorHAnsi" w:eastAsia="Times New Roman" w:hAnsiTheme="minorHAnsi" w:cstheme="minorHAnsi"/>
          <w:lang w:eastAsia="sl-SI"/>
        </w:rPr>
        <w:t xml:space="preserve">                                                   Vodja službe za nabavo nemedicinske materiala, opreme in storitev</w:t>
      </w:r>
    </w:p>
    <w:p w14:paraId="0C27905F" w14:textId="77777777" w:rsidR="005C12DD" w:rsidRPr="000951F0" w:rsidRDefault="005C12DD" w:rsidP="005C12DD">
      <w:pPr>
        <w:pStyle w:val="Standard"/>
        <w:spacing w:after="0" w:line="264" w:lineRule="auto"/>
        <w:ind w:left="3540" w:firstLine="708"/>
        <w:rPr>
          <w:rFonts w:asciiTheme="minorHAnsi" w:hAnsiTheme="minorHAnsi" w:cstheme="minorHAnsi"/>
        </w:rPr>
      </w:pPr>
      <w:r w:rsidRPr="000951F0">
        <w:rPr>
          <w:rFonts w:asciiTheme="minorHAnsi" w:eastAsia="Times New Roman" w:hAnsiTheme="minorHAnsi" w:cstheme="minorHAnsi"/>
          <w:lang w:eastAsia="sl-SI"/>
        </w:rPr>
        <w:t xml:space="preserve">        Matjaž Štinek, univ. dipl. ekon      </w:t>
      </w:r>
    </w:p>
    <w:p w14:paraId="28F44F07" w14:textId="7E450C3C" w:rsidR="00985634" w:rsidRPr="0060444F" w:rsidRDefault="005C12DD" w:rsidP="0060444F">
      <w:pPr>
        <w:pStyle w:val="Standard"/>
        <w:spacing w:after="0" w:line="264" w:lineRule="auto"/>
        <w:ind w:left="3540" w:firstLine="708"/>
        <w:rPr>
          <w:rFonts w:asciiTheme="minorHAnsi" w:hAnsiTheme="minorHAnsi" w:cstheme="minorHAnsi"/>
        </w:rPr>
      </w:pPr>
      <w:r w:rsidRPr="000951F0">
        <w:rPr>
          <w:rFonts w:asciiTheme="minorHAnsi" w:eastAsia="Times New Roman" w:hAnsiTheme="minorHAnsi" w:cstheme="minorHAnsi"/>
          <w:lang w:eastAsia="sl-SI"/>
        </w:rPr>
        <w:t xml:space="preserve">                                                                    </w:t>
      </w:r>
    </w:p>
    <w:p w14:paraId="3F888647" w14:textId="77777777" w:rsidR="00985634" w:rsidRPr="000951F0" w:rsidRDefault="00985634" w:rsidP="00985634">
      <w:pPr>
        <w:widowControl/>
        <w:suppressAutoHyphens w:val="0"/>
        <w:autoSpaceDN/>
        <w:spacing w:after="0" w:line="240" w:lineRule="auto"/>
        <w:jc w:val="both"/>
        <w:textAlignment w:val="auto"/>
        <w:rPr>
          <w:rFonts w:asciiTheme="minorHAnsi" w:eastAsia="Times New Roman" w:hAnsiTheme="minorHAnsi" w:cstheme="minorHAnsi"/>
          <w:kern w:val="0"/>
          <w:lang w:eastAsia="sl-SI"/>
        </w:rPr>
      </w:pPr>
    </w:p>
    <w:p w14:paraId="73941740" w14:textId="77777777" w:rsidR="00985634" w:rsidRPr="000951F0" w:rsidRDefault="00985634" w:rsidP="00985634">
      <w:pPr>
        <w:widowControl/>
        <w:suppressAutoHyphens w:val="0"/>
        <w:autoSpaceDN/>
        <w:spacing w:after="0" w:line="240" w:lineRule="auto"/>
        <w:jc w:val="both"/>
        <w:textAlignment w:val="auto"/>
        <w:rPr>
          <w:rFonts w:asciiTheme="minorHAnsi" w:eastAsia="Times New Roman" w:hAnsiTheme="minorHAnsi" w:cstheme="minorHAnsi"/>
          <w:kern w:val="0"/>
          <w:lang w:eastAsia="sl-SI"/>
        </w:rPr>
      </w:pPr>
    </w:p>
    <w:p w14:paraId="134CDAB4" w14:textId="77777777" w:rsidR="00985634" w:rsidRPr="000951F0" w:rsidRDefault="00985634" w:rsidP="00985634">
      <w:pPr>
        <w:widowControl/>
        <w:suppressAutoHyphens w:val="0"/>
        <w:autoSpaceDN/>
        <w:spacing w:after="0" w:line="240" w:lineRule="auto"/>
        <w:jc w:val="both"/>
        <w:textAlignment w:val="auto"/>
        <w:rPr>
          <w:rFonts w:asciiTheme="minorHAnsi" w:eastAsia="Times New Roman" w:hAnsiTheme="minorHAnsi" w:cstheme="minorHAnsi"/>
          <w:b/>
          <w:kern w:val="0"/>
          <w:lang w:eastAsia="sl-SI"/>
        </w:rPr>
      </w:pPr>
      <w:r w:rsidRPr="000951F0">
        <w:rPr>
          <w:rFonts w:asciiTheme="minorHAnsi" w:eastAsia="Times New Roman" w:hAnsiTheme="minorHAnsi" w:cstheme="minorHAnsi"/>
          <w:b/>
          <w:kern w:val="0"/>
          <w:lang w:eastAsia="sl-SI"/>
        </w:rPr>
        <w:t xml:space="preserve">Priloga </w:t>
      </w:r>
    </w:p>
    <w:p w14:paraId="066EE6F6" w14:textId="513083F0" w:rsidR="00985634" w:rsidRPr="000951F0" w:rsidRDefault="00985634" w:rsidP="003742B4">
      <w:pPr>
        <w:widowControl/>
        <w:numPr>
          <w:ilvl w:val="0"/>
          <w:numId w:val="31"/>
        </w:numPr>
        <w:suppressAutoHyphens w:val="0"/>
        <w:autoSpaceDN/>
        <w:spacing w:after="0" w:line="240" w:lineRule="auto"/>
        <w:ind w:left="530"/>
        <w:contextualSpacing/>
        <w:jc w:val="both"/>
        <w:textAlignment w:val="auto"/>
        <w:rPr>
          <w:rFonts w:asciiTheme="minorHAnsi" w:eastAsia="Times New Roman" w:hAnsiTheme="minorHAnsi" w:cstheme="minorHAnsi"/>
          <w:bCs/>
          <w:kern w:val="0"/>
          <w:lang w:eastAsia="sl-SI"/>
        </w:rPr>
      </w:pPr>
      <w:r w:rsidRPr="000951F0">
        <w:rPr>
          <w:rFonts w:asciiTheme="minorHAnsi" w:eastAsia="Times New Roman" w:hAnsiTheme="minorHAnsi" w:cstheme="minorHAnsi"/>
          <w:bCs/>
          <w:kern w:val="0"/>
          <w:lang w:eastAsia="sl-SI"/>
        </w:rPr>
        <w:t xml:space="preserve">Obrazec predračuna </w:t>
      </w:r>
    </w:p>
    <w:p w14:paraId="38BF900C" w14:textId="2610E4BA" w:rsidR="000951F0" w:rsidRPr="00580966" w:rsidRDefault="003742B4" w:rsidP="00580966">
      <w:pPr>
        <w:widowControl/>
        <w:numPr>
          <w:ilvl w:val="0"/>
          <w:numId w:val="31"/>
        </w:numPr>
        <w:suppressAutoHyphens w:val="0"/>
        <w:autoSpaceDN/>
        <w:spacing w:after="0" w:line="240" w:lineRule="auto"/>
        <w:ind w:left="530"/>
        <w:contextualSpacing/>
        <w:jc w:val="both"/>
        <w:textAlignment w:val="auto"/>
        <w:rPr>
          <w:rFonts w:asciiTheme="minorHAnsi" w:eastAsia="Calibri" w:hAnsiTheme="minorHAnsi" w:cstheme="minorHAnsi"/>
          <w:noProof/>
          <w:kern w:val="0"/>
          <w:lang w:eastAsia="sl-SI"/>
        </w:rPr>
        <w:sectPr w:rsidR="000951F0" w:rsidRPr="00580966" w:rsidSect="00C023DB">
          <w:pgSz w:w="11906" w:h="16838"/>
          <w:pgMar w:top="1417" w:right="1417" w:bottom="1417" w:left="1700" w:header="1417" w:footer="708" w:gutter="0"/>
          <w:cols w:space="708"/>
          <w:docGrid w:linePitch="299"/>
        </w:sectPr>
      </w:pPr>
      <w:r w:rsidRPr="000951F0">
        <w:rPr>
          <w:rFonts w:asciiTheme="minorHAnsi" w:eastAsia="Times New Roman" w:hAnsiTheme="minorHAnsi" w:cstheme="minorHAnsi"/>
          <w:bCs/>
          <w:kern w:val="0"/>
          <w:lang w:eastAsia="sl-SI"/>
        </w:rPr>
        <w:t>Hišni r</w:t>
      </w:r>
      <w:bookmarkStart w:id="2" w:name="_Hlk163647495"/>
      <w:r w:rsidR="00F904A7">
        <w:rPr>
          <w:rFonts w:asciiTheme="minorHAnsi" w:eastAsia="Times New Roman" w:hAnsiTheme="minorHAnsi" w:cstheme="minorHAnsi"/>
          <w:bCs/>
          <w:kern w:val="0"/>
          <w:lang w:eastAsia="sl-SI"/>
        </w:rPr>
        <w:t>e</w:t>
      </w:r>
      <w:r w:rsidR="00B35E25">
        <w:rPr>
          <w:rFonts w:asciiTheme="minorHAnsi" w:eastAsia="Times New Roman" w:hAnsiTheme="minorHAnsi" w:cstheme="minorHAnsi"/>
          <w:bCs/>
          <w:kern w:val="0"/>
          <w:lang w:eastAsia="sl-SI"/>
        </w:rPr>
        <w:t>d</w:t>
      </w:r>
    </w:p>
    <w:p w14:paraId="627DC2AF" w14:textId="77777777" w:rsidR="000951F0" w:rsidRPr="000951F0" w:rsidRDefault="000951F0" w:rsidP="000951F0">
      <w:pPr>
        <w:rPr>
          <w:rFonts w:asciiTheme="minorHAnsi" w:hAnsiTheme="minorHAnsi" w:cstheme="minorHAnsi"/>
          <w:b/>
          <w:bCs/>
        </w:rPr>
      </w:pPr>
      <w:r w:rsidRPr="000951F0">
        <w:rPr>
          <w:rFonts w:asciiTheme="minorHAnsi" w:hAnsiTheme="minorHAnsi" w:cstheme="minorHAnsi"/>
          <w:b/>
          <w:bCs/>
        </w:rPr>
        <w:lastRenderedPageBreak/>
        <w:t>Priloga 1 : PONUDBENI PREDRAČUN</w:t>
      </w:r>
    </w:p>
    <w:p w14:paraId="32A34D02" w14:textId="583CDB81" w:rsidR="001F6CE6" w:rsidRDefault="000951F0" w:rsidP="001F6CE6">
      <w:pPr>
        <w:widowControl/>
        <w:tabs>
          <w:tab w:val="left" w:pos="195"/>
          <w:tab w:val="left" w:pos="255"/>
          <w:tab w:val="left" w:pos="1995"/>
        </w:tabs>
        <w:suppressAutoHyphens w:val="0"/>
        <w:autoSpaceDN/>
        <w:spacing w:line="259" w:lineRule="auto"/>
        <w:ind w:left="360"/>
        <w:contextualSpacing/>
        <w:jc w:val="both"/>
        <w:textAlignment w:val="auto"/>
        <w:rPr>
          <w:rFonts w:asciiTheme="minorHAnsi" w:hAnsiTheme="minorHAnsi" w:cstheme="minorHAnsi"/>
          <w:b/>
          <w:bCs/>
          <w:sz w:val="28"/>
          <w:szCs w:val="28"/>
        </w:rPr>
      </w:pPr>
      <w:r w:rsidRPr="000951F0">
        <w:rPr>
          <w:rFonts w:asciiTheme="minorHAnsi" w:hAnsiTheme="minorHAnsi" w:cstheme="minorHAnsi"/>
        </w:rPr>
        <w:t xml:space="preserve">Na podlagi evidenčnega javnega naročila  </w:t>
      </w:r>
      <w:r w:rsidR="004E4134" w:rsidRPr="004E4134">
        <w:rPr>
          <w:rFonts w:asciiTheme="minorHAnsi" w:hAnsiTheme="minorHAnsi" w:cstheme="minorHAnsi"/>
          <w:b/>
          <w:bCs/>
          <w:color w:val="000000" w:themeColor="text1"/>
        </w:rPr>
        <w:t>EN_N_ 1</w:t>
      </w:r>
      <w:r w:rsidR="001E6705">
        <w:rPr>
          <w:rFonts w:asciiTheme="minorHAnsi" w:hAnsiTheme="minorHAnsi" w:cstheme="minorHAnsi"/>
          <w:b/>
          <w:bCs/>
          <w:color w:val="000000" w:themeColor="text1"/>
        </w:rPr>
        <w:t>67_2025</w:t>
      </w:r>
      <w:r w:rsidR="004E4134" w:rsidRPr="004E4134">
        <w:rPr>
          <w:rFonts w:asciiTheme="minorHAnsi" w:hAnsiTheme="minorHAnsi" w:cstheme="minorHAnsi"/>
          <w:b/>
          <w:bCs/>
          <w:color w:val="000000" w:themeColor="text1"/>
        </w:rPr>
        <w:t xml:space="preserve"> </w:t>
      </w:r>
      <w:r w:rsidR="004E4134" w:rsidRPr="001F6CE6">
        <w:rPr>
          <w:rFonts w:asciiTheme="minorHAnsi" w:hAnsiTheme="minorHAnsi" w:cstheme="minorHAnsi"/>
          <w:b/>
          <w:bCs/>
          <w:color w:val="000000" w:themeColor="text1"/>
        </w:rPr>
        <w:t xml:space="preserve"> </w:t>
      </w:r>
      <w:r w:rsidR="001F6CE6" w:rsidRPr="001F6CE6">
        <w:rPr>
          <w:rFonts w:asciiTheme="minorHAnsi" w:hAnsiTheme="minorHAnsi" w:cstheme="minorHAnsi"/>
          <w:b/>
          <w:bCs/>
        </w:rPr>
        <w:t>Dobava in menjava baterije na električnem vlačilcu EKV60 1 kom</w:t>
      </w:r>
    </w:p>
    <w:p w14:paraId="0DA2A266" w14:textId="3DCE0351" w:rsidR="000951F0" w:rsidRPr="000951F0" w:rsidRDefault="000951F0" w:rsidP="000951F0">
      <w:pPr>
        <w:pStyle w:val="Navadensplet"/>
        <w:spacing w:before="0" w:after="0"/>
        <w:rPr>
          <w:rFonts w:asciiTheme="minorHAnsi" w:hAnsiTheme="minorHAnsi" w:cstheme="minorHAnsi"/>
          <w:b/>
          <w:bCs/>
          <w:color w:val="000000"/>
          <w:sz w:val="22"/>
          <w:szCs w:val="22"/>
        </w:rPr>
      </w:pPr>
      <w:r w:rsidRPr="000951F0">
        <w:rPr>
          <w:rFonts w:asciiTheme="minorHAnsi" w:hAnsiTheme="minorHAnsi" w:cstheme="minorHAnsi"/>
          <w:sz w:val="22"/>
          <w:szCs w:val="22"/>
        </w:rPr>
        <w:t>oddajamo</w:t>
      </w:r>
      <w:r w:rsidRPr="000951F0">
        <w:rPr>
          <w:rFonts w:asciiTheme="minorHAnsi" w:hAnsiTheme="minorHAnsi" w:cstheme="minorHAnsi"/>
          <w:b/>
          <w:bCs/>
          <w:sz w:val="22"/>
          <w:szCs w:val="22"/>
        </w:rPr>
        <w:t xml:space="preserve"> </w:t>
      </w:r>
      <w:r w:rsidRPr="000951F0">
        <w:rPr>
          <w:rFonts w:asciiTheme="minorHAnsi" w:hAnsiTheme="minorHAnsi" w:cstheme="minorHAnsi"/>
          <w:sz w:val="22"/>
          <w:szCs w:val="22"/>
        </w:rPr>
        <w:t>ponudbo:</w:t>
      </w:r>
      <w:r w:rsidRPr="000951F0">
        <w:rPr>
          <w:rFonts w:asciiTheme="minorHAnsi" w:hAnsiTheme="minorHAnsi" w:cstheme="minorHAnsi"/>
          <w:b/>
          <w:bCs/>
          <w:sz w:val="22"/>
          <w:szCs w:val="22"/>
        </w:rPr>
        <w:br/>
        <w:t>Ponudnik:</w:t>
      </w:r>
    </w:p>
    <w:p w14:paraId="333CC8F8" w14:textId="77777777" w:rsidR="000951F0" w:rsidRPr="000951F0" w:rsidRDefault="000951F0" w:rsidP="000951F0">
      <w:pPr>
        <w:spacing w:line="240" w:lineRule="auto"/>
        <w:rPr>
          <w:rFonts w:asciiTheme="minorHAnsi" w:hAnsiTheme="minorHAnsi" w:cstheme="minorHAnsi"/>
          <w:b/>
          <w:bCs/>
        </w:rPr>
      </w:pPr>
      <w:r w:rsidRPr="000951F0">
        <w:rPr>
          <w:rFonts w:asciiTheme="minorHAnsi" w:hAnsiTheme="minorHAnsi" w:cstheme="minorHAnsi"/>
          <w:b/>
          <w:bCs/>
        </w:rPr>
        <w:t>_____________________________________</w:t>
      </w:r>
    </w:p>
    <w:p w14:paraId="3DF6A87D" w14:textId="77777777" w:rsidR="000951F0" w:rsidRPr="000951F0" w:rsidRDefault="000951F0" w:rsidP="000951F0">
      <w:pPr>
        <w:spacing w:line="240" w:lineRule="auto"/>
        <w:rPr>
          <w:rFonts w:asciiTheme="minorHAnsi" w:hAnsiTheme="minorHAnsi" w:cstheme="minorHAnsi"/>
          <w:b/>
          <w:bCs/>
        </w:rPr>
      </w:pPr>
      <w:r w:rsidRPr="000951F0">
        <w:rPr>
          <w:rFonts w:asciiTheme="minorHAnsi" w:hAnsiTheme="minorHAnsi" w:cstheme="minorHAnsi"/>
          <w:b/>
          <w:bCs/>
        </w:rPr>
        <w:t>_____________________________________</w:t>
      </w:r>
    </w:p>
    <w:p w14:paraId="3AAA8772" w14:textId="77777777" w:rsidR="000951F0" w:rsidRPr="000951F0" w:rsidRDefault="000951F0" w:rsidP="000951F0">
      <w:pPr>
        <w:spacing w:line="240" w:lineRule="auto"/>
        <w:rPr>
          <w:rFonts w:asciiTheme="minorHAnsi" w:hAnsiTheme="minorHAnsi" w:cstheme="minorHAnsi"/>
          <w:b/>
          <w:bCs/>
        </w:rPr>
      </w:pPr>
      <w:r w:rsidRPr="000951F0">
        <w:rPr>
          <w:rFonts w:asciiTheme="minorHAnsi" w:hAnsiTheme="minorHAnsi" w:cstheme="minorHAnsi"/>
          <w:b/>
          <w:bCs/>
        </w:rPr>
        <w:t>_____________________________________</w:t>
      </w:r>
    </w:p>
    <w:tbl>
      <w:tblPr>
        <w:tblStyle w:val="Tabelamrea"/>
        <w:tblW w:w="5000" w:type="pct"/>
        <w:tblLayout w:type="fixed"/>
        <w:tblLook w:val="04A0" w:firstRow="1" w:lastRow="0" w:firstColumn="1" w:lastColumn="0" w:noHBand="0" w:noVBand="1"/>
      </w:tblPr>
      <w:tblGrid>
        <w:gridCol w:w="652"/>
        <w:gridCol w:w="2860"/>
        <w:gridCol w:w="6"/>
        <w:gridCol w:w="912"/>
        <w:gridCol w:w="1307"/>
        <w:gridCol w:w="1061"/>
        <w:gridCol w:w="977"/>
        <w:gridCol w:w="17"/>
        <w:gridCol w:w="1780"/>
        <w:gridCol w:w="716"/>
        <w:gridCol w:w="1058"/>
        <w:gridCol w:w="2648"/>
      </w:tblGrid>
      <w:tr w:rsidR="000951F0" w:rsidRPr="000951F0" w14:paraId="432909D5" w14:textId="77777777" w:rsidTr="00527D9B">
        <w:trPr>
          <w:trHeight w:val="760"/>
        </w:trPr>
        <w:tc>
          <w:tcPr>
            <w:tcW w:w="233" w:type="pct"/>
          </w:tcPr>
          <w:p w14:paraId="3B1AF78E" w14:textId="77777777" w:rsidR="000951F0" w:rsidRPr="000951F0" w:rsidRDefault="000951F0" w:rsidP="00FF7CCF">
            <w:pPr>
              <w:jc w:val="center"/>
              <w:rPr>
                <w:rFonts w:cstheme="minorHAnsi"/>
                <w:b/>
                <w:bCs/>
              </w:rPr>
            </w:pPr>
            <w:r w:rsidRPr="000951F0">
              <w:rPr>
                <w:rFonts w:cstheme="minorHAnsi"/>
                <w:b/>
                <w:bCs/>
              </w:rPr>
              <w:t>Zap.št</w:t>
            </w:r>
          </w:p>
        </w:tc>
        <w:tc>
          <w:tcPr>
            <w:tcW w:w="1022" w:type="pct"/>
          </w:tcPr>
          <w:p w14:paraId="1497E5F2" w14:textId="77777777" w:rsidR="000951F0" w:rsidRPr="000951F0" w:rsidRDefault="000951F0" w:rsidP="00FF7CCF">
            <w:pPr>
              <w:jc w:val="center"/>
              <w:rPr>
                <w:rFonts w:cstheme="minorHAnsi"/>
                <w:b/>
                <w:bCs/>
              </w:rPr>
            </w:pPr>
            <w:r w:rsidRPr="000951F0">
              <w:rPr>
                <w:rFonts w:cstheme="minorHAnsi"/>
                <w:b/>
                <w:bCs/>
              </w:rPr>
              <w:t>Navedba storitev (postavke podrobneje opredeljene v razpisni dokumentaciji)</w:t>
            </w:r>
          </w:p>
        </w:tc>
        <w:tc>
          <w:tcPr>
            <w:tcW w:w="328" w:type="pct"/>
            <w:gridSpan w:val="2"/>
          </w:tcPr>
          <w:p w14:paraId="225D22D9" w14:textId="77777777" w:rsidR="000951F0" w:rsidRPr="000951F0" w:rsidRDefault="000951F0" w:rsidP="00FF7CCF">
            <w:pPr>
              <w:jc w:val="center"/>
              <w:rPr>
                <w:rFonts w:cstheme="minorHAnsi"/>
                <w:b/>
                <w:bCs/>
              </w:rPr>
            </w:pPr>
            <w:r w:rsidRPr="000951F0">
              <w:rPr>
                <w:rFonts w:cstheme="minorHAnsi"/>
                <w:b/>
                <w:bCs/>
              </w:rPr>
              <w:t>Številka artikla/model</w:t>
            </w:r>
          </w:p>
        </w:tc>
        <w:tc>
          <w:tcPr>
            <w:tcW w:w="467" w:type="pct"/>
          </w:tcPr>
          <w:p w14:paraId="6A0E9F91" w14:textId="77777777" w:rsidR="000951F0" w:rsidRPr="000951F0" w:rsidRDefault="000951F0" w:rsidP="00FF7CCF">
            <w:pPr>
              <w:jc w:val="center"/>
              <w:rPr>
                <w:rFonts w:cstheme="minorHAnsi"/>
                <w:b/>
                <w:bCs/>
              </w:rPr>
            </w:pPr>
            <w:r w:rsidRPr="000951F0">
              <w:rPr>
                <w:rFonts w:cstheme="minorHAnsi"/>
                <w:b/>
                <w:bCs/>
              </w:rPr>
              <w:t>Naziv proizvajalca</w:t>
            </w:r>
          </w:p>
        </w:tc>
        <w:tc>
          <w:tcPr>
            <w:tcW w:w="379" w:type="pct"/>
          </w:tcPr>
          <w:p w14:paraId="4E0C7B7B" w14:textId="77777777" w:rsidR="000951F0" w:rsidRPr="000951F0" w:rsidRDefault="000951F0" w:rsidP="00FF7CCF">
            <w:pPr>
              <w:jc w:val="center"/>
              <w:rPr>
                <w:rFonts w:cstheme="minorHAnsi"/>
                <w:b/>
                <w:bCs/>
              </w:rPr>
            </w:pPr>
            <w:r w:rsidRPr="000951F0">
              <w:rPr>
                <w:rFonts w:cstheme="minorHAnsi"/>
                <w:b/>
                <w:bCs/>
              </w:rPr>
              <w:t>Količina</w:t>
            </w:r>
          </w:p>
        </w:tc>
        <w:tc>
          <w:tcPr>
            <w:tcW w:w="349" w:type="pct"/>
          </w:tcPr>
          <w:p w14:paraId="4FE9F68C" w14:textId="77777777" w:rsidR="000951F0" w:rsidRPr="000951F0" w:rsidRDefault="000951F0" w:rsidP="00FF7CCF">
            <w:pPr>
              <w:jc w:val="center"/>
              <w:rPr>
                <w:rFonts w:cstheme="minorHAnsi"/>
                <w:b/>
                <w:bCs/>
              </w:rPr>
            </w:pPr>
            <w:r w:rsidRPr="000951F0">
              <w:rPr>
                <w:rFonts w:cstheme="minorHAnsi"/>
                <w:b/>
                <w:bCs/>
              </w:rPr>
              <w:t>Cena/ enoto</w:t>
            </w:r>
          </w:p>
          <w:p w14:paraId="5DA44308" w14:textId="77777777" w:rsidR="000951F0" w:rsidRPr="000951F0" w:rsidRDefault="000951F0" w:rsidP="00FF7CCF">
            <w:pPr>
              <w:jc w:val="center"/>
              <w:rPr>
                <w:rFonts w:cstheme="minorHAnsi"/>
                <w:b/>
                <w:bCs/>
              </w:rPr>
            </w:pPr>
            <w:r w:rsidRPr="000951F0">
              <w:rPr>
                <w:rFonts w:cstheme="minorHAnsi"/>
                <w:b/>
                <w:bCs/>
              </w:rPr>
              <w:t>v EUR brez DDV</w:t>
            </w:r>
          </w:p>
        </w:tc>
        <w:tc>
          <w:tcPr>
            <w:tcW w:w="642" w:type="pct"/>
            <w:gridSpan w:val="2"/>
          </w:tcPr>
          <w:p w14:paraId="01AC7283" w14:textId="77777777" w:rsidR="000951F0" w:rsidRPr="000951F0" w:rsidRDefault="000951F0" w:rsidP="00FF7CCF">
            <w:pPr>
              <w:jc w:val="center"/>
              <w:rPr>
                <w:rFonts w:cstheme="minorHAnsi"/>
                <w:b/>
                <w:bCs/>
              </w:rPr>
            </w:pPr>
            <w:r w:rsidRPr="000951F0">
              <w:rPr>
                <w:rFonts w:cstheme="minorHAnsi"/>
                <w:b/>
                <w:bCs/>
              </w:rPr>
              <w:t>Vrednost v EUR brez DDV</w:t>
            </w:r>
          </w:p>
        </w:tc>
        <w:tc>
          <w:tcPr>
            <w:tcW w:w="256" w:type="pct"/>
          </w:tcPr>
          <w:p w14:paraId="4FB1AE95" w14:textId="77777777" w:rsidR="000951F0" w:rsidRPr="000951F0" w:rsidRDefault="000951F0" w:rsidP="00FF7CCF">
            <w:pPr>
              <w:jc w:val="center"/>
              <w:rPr>
                <w:rFonts w:cstheme="minorHAnsi"/>
                <w:b/>
                <w:bCs/>
              </w:rPr>
            </w:pPr>
            <w:r w:rsidRPr="000951F0">
              <w:rPr>
                <w:rFonts w:cstheme="minorHAnsi"/>
                <w:b/>
                <w:bCs/>
              </w:rPr>
              <w:t>DDV%</w:t>
            </w:r>
          </w:p>
        </w:tc>
        <w:tc>
          <w:tcPr>
            <w:tcW w:w="378" w:type="pct"/>
          </w:tcPr>
          <w:p w14:paraId="6E835D4D" w14:textId="77777777" w:rsidR="000951F0" w:rsidRPr="000951F0" w:rsidRDefault="000951F0" w:rsidP="00FF7CCF">
            <w:pPr>
              <w:jc w:val="center"/>
              <w:rPr>
                <w:rFonts w:cstheme="minorHAnsi"/>
                <w:b/>
                <w:bCs/>
              </w:rPr>
            </w:pPr>
            <w:r w:rsidRPr="000951F0">
              <w:rPr>
                <w:rFonts w:cstheme="minorHAnsi"/>
                <w:b/>
                <w:bCs/>
              </w:rPr>
              <w:t>DDV</w:t>
            </w:r>
          </w:p>
        </w:tc>
        <w:tc>
          <w:tcPr>
            <w:tcW w:w="946" w:type="pct"/>
          </w:tcPr>
          <w:p w14:paraId="409F3547" w14:textId="77777777" w:rsidR="000951F0" w:rsidRPr="000951F0" w:rsidRDefault="000951F0" w:rsidP="00FF7CCF">
            <w:pPr>
              <w:jc w:val="center"/>
              <w:rPr>
                <w:rFonts w:cstheme="minorHAnsi"/>
                <w:b/>
                <w:bCs/>
              </w:rPr>
            </w:pPr>
            <w:r w:rsidRPr="000951F0">
              <w:rPr>
                <w:rFonts w:cstheme="minorHAnsi"/>
                <w:b/>
                <w:bCs/>
              </w:rPr>
              <w:t xml:space="preserve">Ponudbena vrednost </w:t>
            </w:r>
          </w:p>
          <w:p w14:paraId="36CBCA9F" w14:textId="77777777" w:rsidR="000951F0" w:rsidRPr="000951F0" w:rsidRDefault="000951F0" w:rsidP="00FF7CCF">
            <w:pPr>
              <w:jc w:val="center"/>
              <w:rPr>
                <w:rFonts w:cstheme="minorHAnsi"/>
                <w:b/>
                <w:bCs/>
              </w:rPr>
            </w:pPr>
            <w:r w:rsidRPr="000951F0">
              <w:rPr>
                <w:rFonts w:cstheme="minorHAnsi"/>
                <w:b/>
                <w:bCs/>
              </w:rPr>
              <w:t>v EUR z DDV</w:t>
            </w:r>
          </w:p>
        </w:tc>
      </w:tr>
      <w:tr w:rsidR="000951F0" w:rsidRPr="000951F0" w14:paraId="346BCCCF" w14:textId="77777777" w:rsidTr="0060444F">
        <w:trPr>
          <w:trHeight w:val="606"/>
        </w:trPr>
        <w:tc>
          <w:tcPr>
            <w:tcW w:w="233" w:type="pct"/>
            <w:vAlign w:val="center"/>
          </w:tcPr>
          <w:p w14:paraId="6892C58E" w14:textId="7250F4DF" w:rsidR="000951F0" w:rsidRPr="000951F0" w:rsidRDefault="001F6CE6" w:rsidP="00FF7CCF">
            <w:pPr>
              <w:jc w:val="center"/>
              <w:rPr>
                <w:rFonts w:cstheme="minorHAnsi"/>
              </w:rPr>
            </w:pPr>
            <w:r>
              <w:rPr>
                <w:rFonts w:cstheme="minorHAnsi"/>
              </w:rPr>
              <w:t>1</w:t>
            </w:r>
          </w:p>
        </w:tc>
        <w:tc>
          <w:tcPr>
            <w:tcW w:w="1022" w:type="pct"/>
          </w:tcPr>
          <w:p w14:paraId="7922E45A" w14:textId="6D5E42EE" w:rsidR="001F6CE6" w:rsidRPr="001F6CE6" w:rsidRDefault="00963476" w:rsidP="001F6CE6">
            <w:pPr>
              <w:tabs>
                <w:tab w:val="left" w:pos="195"/>
                <w:tab w:val="left" w:pos="255"/>
                <w:tab w:val="left" w:pos="1995"/>
              </w:tabs>
              <w:suppressAutoHyphens w:val="0"/>
              <w:spacing w:line="259" w:lineRule="auto"/>
              <w:ind w:left="360"/>
              <w:contextualSpacing/>
              <w:jc w:val="both"/>
              <w:rPr>
                <w:rFonts w:cstheme="minorHAnsi"/>
              </w:rPr>
            </w:pPr>
            <w:r w:rsidRPr="00DB45BC">
              <w:rPr>
                <w:rFonts w:cstheme="minorHAnsi"/>
              </w:rPr>
              <w:t xml:space="preserve"> </w:t>
            </w:r>
            <w:r w:rsidR="001F6CE6" w:rsidRPr="001F6CE6">
              <w:rPr>
                <w:rFonts w:cstheme="minorHAnsi"/>
              </w:rPr>
              <w:t xml:space="preserve">Dobava  baterije na električnem vlačilcu EKV60 </w:t>
            </w:r>
          </w:p>
          <w:p w14:paraId="61B1C574" w14:textId="4A9F3A6B" w:rsidR="000951F0" w:rsidRPr="00126C08" w:rsidRDefault="000951F0" w:rsidP="00FF7CCF">
            <w:pPr>
              <w:rPr>
                <w:rFonts w:cstheme="minorHAnsi"/>
                <w:highlight w:val="yellow"/>
              </w:rPr>
            </w:pPr>
          </w:p>
        </w:tc>
        <w:tc>
          <w:tcPr>
            <w:tcW w:w="328" w:type="pct"/>
            <w:gridSpan w:val="2"/>
          </w:tcPr>
          <w:p w14:paraId="7BF0F06B" w14:textId="77777777" w:rsidR="000951F0" w:rsidRPr="000951F0" w:rsidRDefault="000951F0" w:rsidP="00FF7CCF">
            <w:pPr>
              <w:rPr>
                <w:rFonts w:cstheme="minorHAnsi"/>
              </w:rPr>
            </w:pPr>
          </w:p>
        </w:tc>
        <w:tc>
          <w:tcPr>
            <w:tcW w:w="467" w:type="pct"/>
          </w:tcPr>
          <w:p w14:paraId="65442DAF" w14:textId="77777777" w:rsidR="000951F0" w:rsidRPr="000951F0" w:rsidRDefault="000951F0" w:rsidP="00FF7CCF">
            <w:pPr>
              <w:rPr>
                <w:rFonts w:cstheme="minorHAnsi"/>
              </w:rPr>
            </w:pPr>
          </w:p>
        </w:tc>
        <w:tc>
          <w:tcPr>
            <w:tcW w:w="379" w:type="pct"/>
          </w:tcPr>
          <w:p w14:paraId="03997350" w14:textId="7010D78E" w:rsidR="000951F0" w:rsidRPr="000951F0" w:rsidRDefault="00126C08" w:rsidP="00FF7CCF">
            <w:pPr>
              <w:rPr>
                <w:rFonts w:cstheme="minorHAnsi"/>
              </w:rPr>
            </w:pPr>
            <w:r>
              <w:rPr>
                <w:rFonts w:cstheme="minorHAnsi"/>
              </w:rPr>
              <w:t xml:space="preserve">1 </w:t>
            </w:r>
            <w:r w:rsidR="001F6CE6">
              <w:rPr>
                <w:rFonts w:cstheme="minorHAnsi"/>
              </w:rPr>
              <w:t>kom</w:t>
            </w:r>
          </w:p>
        </w:tc>
        <w:tc>
          <w:tcPr>
            <w:tcW w:w="349" w:type="pct"/>
            <w:vAlign w:val="center"/>
          </w:tcPr>
          <w:p w14:paraId="30E96448" w14:textId="77777777" w:rsidR="000951F0" w:rsidRPr="000951F0" w:rsidRDefault="000951F0" w:rsidP="00FF7CCF">
            <w:pPr>
              <w:rPr>
                <w:rFonts w:cstheme="minorHAnsi"/>
              </w:rPr>
            </w:pPr>
          </w:p>
        </w:tc>
        <w:tc>
          <w:tcPr>
            <w:tcW w:w="642" w:type="pct"/>
            <w:gridSpan w:val="2"/>
          </w:tcPr>
          <w:p w14:paraId="04B8FC0C" w14:textId="77777777" w:rsidR="000951F0" w:rsidRPr="000951F0" w:rsidRDefault="000951F0" w:rsidP="00FF7CCF">
            <w:pPr>
              <w:rPr>
                <w:rFonts w:cstheme="minorHAnsi"/>
              </w:rPr>
            </w:pPr>
          </w:p>
        </w:tc>
        <w:tc>
          <w:tcPr>
            <w:tcW w:w="256" w:type="pct"/>
          </w:tcPr>
          <w:p w14:paraId="47A9FC53" w14:textId="77777777" w:rsidR="000951F0" w:rsidRPr="000951F0" w:rsidRDefault="000951F0" w:rsidP="00FF7CCF">
            <w:pPr>
              <w:rPr>
                <w:rFonts w:cstheme="minorHAnsi"/>
              </w:rPr>
            </w:pPr>
          </w:p>
        </w:tc>
        <w:tc>
          <w:tcPr>
            <w:tcW w:w="378" w:type="pct"/>
          </w:tcPr>
          <w:p w14:paraId="5F41DD2F" w14:textId="77777777" w:rsidR="000951F0" w:rsidRPr="000951F0" w:rsidRDefault="000951F0" w:rsidP="00FF7CCF">
            <w:pPr>
              <w:rPr>
                <w:rFonts w:cstheme="minorHAnsi"/>
              </w:rPr>
            </w:pPr>
          </w:p>
        </w:tc>
        <w:tc>
          <w:tcPr>
            <w:tcW w:w="946" w:type="pct"/>
            <w:vAlign w:val="center"/>
          </w:tcPr>
          <w:p w14:paraId="7CCF3687" w14:textId="77777777" w:rsidR="000951F0" w:rsidRPr="000951F0" w:rsidRDefault="000951F0" w:rsidP="00FF7CCF">
            <w:pPr>
              <w:rPr>
                <w:rFonts w:cstheme="minorHAnsi"/>
              </w:rPr>
            </w:pPr>
          </w:p>
        </w:tc>
      </w:tr>
      <w:tr w:rsidR="001F6CE6" w:rsidRPr="000951F0" w14:paraId="17B32E79" w14:textId="77777777" w:rsidTr="0060444F">
        <w:trPr>
          <w:trHeight w:val="604"/>
        </w:trPr>
        <w:tc>
          <w:tcPr>
            <w:tcW w:w="233" w:type="pct"/>
            <w:vAlign w:val="center"/>
          </w:tcPr>
          <w:p w14:paraId="7C7B4AFE" w14:textId="6C710E99" w:rsidR="001F6CE6" w:rsidRDefault="0060444F" w:rsidP="00FF7CCF">
            <w:pPr>
              <w:jc w:val="center"/>
              <w:rPr>
                <w:rFonts w:cstheme="minorHAnsi"/>
              </w:rPr>
            </w:pPr>
            <w:r>
              <w:rPr>
                <w:rFonts w:cstheme="minorHAnsi"/>
              </w:rPr>
              <w:t>2</w:t>
            </w:r>
          </w:p>
        </w:tc>
        <w:tc>
          <w:tcPr>
            <w:tcW w:w="1022" w:type="pct"/>
          </w:tcPr>
          <w:p w14:paraId="20F8F746" w14:textId="28347493" w:rsidR="001F6CE6" w:rsidRPr="00DB45BC" w:rsidRDefault="0060444F" w:rsidP="001F6CE6">
            <w:pPr>
              <w:tabs>
                <w:tab w:val="left" w:pos="195"/>
                <w:tab w:val="left" w:pos="255"/>
                <w:tab w:val="left" w:pos="1995"/>
              </w:tabs>
              <w:suppressAutoHyphens w:val="0"/>
              <w:spacing w:line="259" w:lineRule="auto"/>
              <w:ind w:left="360"/>
              <w:contextualSpacing/>
              <w:jc w:val="both"/>
              <w:rPr>
                <w:rFonts w:cstheme="minorHAnsi"/>
              </w:rPr>
            </w:pPr>
            <w:r>
              <w:rPr>
                <w:rFonts w:cstheme="minorHAnsi"/>
              </w:rPr>
              <w:t>Zamenjava baterije</w:t>
            </w:r>
          </w:p>
        </w:tc>
        <w:tc>
          <w:tcPr>
            <w:tcW w:w="328" w:type="pct"/>
            <w:gridSpan w:val="2"/>
          </w:tcPr>
          <w:p w14:paraId="0A32FBCB" w14:textId="7F68EC97" w:rsidR="001F6CE6" w:rsidRPr="000951F0" w:rsidRDefault="0060444F" w:rsidP="00FF7CCF">
            <w:pPr>
              <w:rPr>
                <w:rFonts w:cstheme="minorHAnsi"/>
              </w:rPr>
            </w:pPr>
            <w:r>
              <w:rPr>
                <w:rFonts w:cstheme="minorHAnsi"/>
              </w:rPr>
              <w:t>/</w:t>
            </w:r>
          </w:p>
        </w:tc>
        <w:tc>
          <w:tcPr>
            <w:tcW w:w="467" w:type="pct"/>
          </w:tcPr>
          <w:p w14:paraId="60F25989" w14:textId="15500B5C" w:rsidR="001F6CE6" w:rsidRPr="000951F0" w:rsidRDefault="0060444F" w:rsidP="00FF7CCF">
            <w:pPr>
              <w:rPr>
                <w:rFonts w:cstheme="minorHAnsi"/>
              </w:rPr>
            </w:pPr>
            <w:r>
              <w:rPr>
                <w:rFonts w:cstheme="minorHAnsi"/>
              </w:rPr>
              <w:t>/</w:t>
            </w:r>
          </w:p>
        </w:tc>
        <w:tc>
          <w:tcPr>
            <w:tcW w:w="379" w:type="pct"/>
          </w:tcPr>
          <w:p w14:paraId="4C61BEDA" w14:textId="66A1188A" w:rsidR="001F6CE6" w:rsidRDefault="0060444F" w:rsidP="00FF7CCF">
            <w:pPr>
              <w:rPr>
                <w:rFonts w:cstheme="minorHAnsi"/>
              </w:rPr>
            </w:pPr>
            <w:r>
              <w:rPr>
                <w:rFonts w:cstheme="minorHAnsi"/>
              </w:rPr>
              <w:t>__ur</w:t>
            </w:r>
          </w:p>
        </w:tc>
        <w:tc>
          <w:tcPr>
            <w:tcW w:w="349" w:type="pct"/>
            <w:vAlign w:val="center"/>
          </w:tcPr>
          <w:p w14:paraId="5CE3821E" w14:textId="77777777" w:rsidR="001F6CE6" w:rsidRPr="000951F0" w:rsidRDefault="001F6CE6" w:rsidP="00FF7CCF">
            <w:pPr>
              <w:rPr>
                <w:rFonts w:cstheme="minorHAnsi"/>
              </w:rPr>
            </w:pPr>
          </w:p>
        </w:tc>
        <w:tc>
          <w:tcPr>
            <w:tcW w:w="642" w:type="pct"/>
            <w:gridSpan w:val="2"/>
          </w:tcPr>
          <w:p w14:paraId="1F039955" w14:textId="77777777" w:rsidR="001F6CE6" w:rsidRPr="000951F0" w:rsidRDefault="001F6CE6" w:rsidP="00FF7CCF">
            <w:pPr>
              <w:rPr>
                <w:rFonts w:cstheme="minorHAnsi"/>
              </w:rPr>
            </w:pPr>
          </w:p>
        </w:tc>
        <w:tc>
          <w:tcPr>
            <w:tcW w:w="256" w:type="pct"/>
          </w:tcPr>
          <w:p w14:paraId="681E22F3" w14:textId="77777777" w:rsidR="001F6CE6" w:rsidRPr="000951F0" w:rsidRDefault="001F6CE6" w:rsidP="00FF7CCF">
            <w:pPr>
              <w:rPr>
                <w:rFonts w:cstheme="minorHAnsi"/>
              </w:rPr>
            </w:pPr>
          </w:p>
        </w:tc>
        <w:tc>
          <w:tcPr>
            <w:tcW w:w="378" w:type="pct"/>
          </w:tcPr>
          <w:p w14:paraId="672FB2A5" w14:textId="77777777" w:rsidR="001F6CE6" w:rsidRPr="000951F0" w:rsidRDefault="001F6CE6" w:rsidP="00FF7CCF">
            <w:pPr>
              <w:rPr>
                <w:rFonts w:cstheme="minorHAnsi"/>
              </w:rPr>
            </w:pPr>
          </w:p>
        </w:tc>
        <w:tc>
          <w:tcPr>
            <w:tcW w:w="946" w:type="pct"/>
            <w:vAlign w:val="center"/>
          </w:tcPr>
          <w:p w14:paraId="2BE55323" w14:textId="77777777" w:rsidR="001F6CE6" w:rsidRPr="000951F0" w:rsidRDefault="001F6CE6" w:rsidP="00FF7CCF">
            <w:pPr>
              <w:rPr>
                <w:rFonts w:cstheme="minorHAnsi"/>
              </w:rPr>
            </w:pPr>
          </w:p>
        </w:tc>
      </w:tr>
      <w:tr w:rsidR="009E0DE9" w:rsidRPr="000951F0" w14:paraId="6A1B9625" w14:textId="77777777" w:rsidTr="0060444F">
        <w:trPr>
          <w:trHeight w:val="585"/>
        </w:trPr>
        <w:tc>
          <w:tcPr>
            <w:tcW w:w="233" w:type="pct"/>
            <w:vAlign w:val="center"/>
          </w:tcPr>
          <w:p w14:paraId="472580CB" w14:textId="46B36D33" w:rsidR="009E0DE9" w:rsidRDefault="0060444F" w:rsidP="00FF7CCF">
            <w:pPr>
              <w:jc w:val="center"/>
              <w:rPr>
                <w:rFonts w:cstheme="minorHAnsi"/>
              </w:rPr>
            </w:pPr>
            <w:r>
              <w:rPr>
                <w:rFonts w:cstheme="minorHAnsi"/>
              </w:rPr>
              <w:t>3</w:t>
            </w:r>
          </w:p>
        </w:tc>
        <w:tc>
          <w:tcPr>
            <w:tcW w:w="1022" w:type="pct"/>
          </w:tcPr>
          <w:p w14:paraId="04CAC4C4" w14:textId="72E029D3" w:rsidR="009E0DE9" w:rsidRPr="00DB45BC" w:rsidRDefault="009E0DE9" w:rsidP="001F6CE6">
            <w:pPr>
              <w:tabs>
                <w:tab w:val="left" w:pos="195"/>
                <w:tab w:val="left" w:pos="255"/>
                <w:tab w:val="left" w:pos="1995"/>
              </w:tabs>
              <w:suppressAutoHyphens w:val="0"/>
              <w:spacing w:line="259" w:lineRule="auto"/>
              <w:ind w:left="360"/>
              <w:contextualSpacing/>
              <w:jc w:val="both"/>
              <w:rPr>
                <w:rFonts w:cstheme="minorHAnsi"/>
              </w:rPr>
            </w:pPr>
            <w:r>
              <w:rPr>
                <w:rFonts w:cstheme="minorHAnsi"/>
              </w:rPr>
              <w:t xml:space="preserve">Cena odkupa </w:t>
            </w:r>
            <w:r w:rsidR="0060444F">
              <w:rPr>
                <w:rFonts w:cstheme="minorHAnsi"/>
              </w:rPr>
              <w:t>odslužene baterije</w:t>
            </w:r>
          </w:p>
        </w:tc>
        <w:tc>
          <w:tcPr>
            <w:tcW w:w="328" w:type="pct"/>
            <w:gridSpan w:val="2"/>
          </w:tcPr>
          <w:p w14:paraId="71EB3E95" w14:textId="77777777" w:rsidR="009E0DE9" w:rsidRPr="000951F0" w:rsidRDefault="009E0DE9" w:rsidP="00FF7CCF">
            <w:pPr>
              <w:rPr>
                <w:rFonts w:cstheme="minorHAnsi"/>
              </w:rPr>
            </w:pPr>
          </w:p>
        </w:tc>
        <w:tc>
          <w:tcPr>
            <w:tcW w:w="467" w:type="pct"/>
          </w:tcPr>
          <w:p w14:paraId="68CCE0D9" w14:textId="77777777" w:rsidR="009E0DE9" w:rsidRPr="000951F0" w:rsidRDefault="009E0DE9" w:rsidP="00FF7CCF">
            <w:pPr>
              <w:rPr>
                <w:rFonts w:cstheme="minorHAnsi"/>
              </w:rPr>
            </w:pPr>
          </w:p>
        </w:tc>
        <w:tc>
          <w:tcPr>
            <w:tcW w:w="379" w:type="pct"/>
          </w:tcPr>
          <w:p w14:paraId="16DAD574" w14:textId="4728D12C" w:rsidR="009E0DE9" w:rsidRPr="0060444F" w:rsidRDefault="0060444F" w:rsidP="0060444F">
            <w:pPr>
              <w:rPr>
                <w:rFonts w:cstheme="minorHAnsi"/>
              </w:rPr>
            </w:pPr>
            <w:r>
              <w:rPr>
                <w:rFonts w:cstheme="minorHAnsi"/>
              </w:rPr>
              <w:t>-</w:t>
            </w:r>
            <w:r w:rsidRPr="0060444F">
              <w:rPr>
                <w:rFonts w:cstheme="minorHAnsi"/>
              </w:rPr>
              <w:t>1 kom</w:t>
            </w:r>
          </w:p>
        </w:tc>
        <w:tc>
          <w:tcPr>
            <w:tcW w:w="349" w:type="pct"/>
            <w:vAlign w:val="center"/>
          </w:tcPr>
          <w:p w14:paraId="643B76D7" w14:textId="77777777" w:rsidR="009E0DE9" w:rsidRPr="000951F0" w:rsidRDefault="009E0DE9" w:rsidP="00FF7CCF">
            <w:pPr>
              <w:rPr>
                <w:rFonts w:cstheme="minorHAnsi"/>
              </w:rPr>
            </w:pPr>
          </w:p>
        </w:tc>
        <w:tc>
          <w:tcPr>
            <w:tcW w:w="642" w:type="pct"/>
            <w:gridSpan w:val="2"/>
          </w:tcPr>
          <w:p w14:paraId="584AFCAE" w14:textId="77777777" w:rsidR="009E0DE9" w:rsidRPr="000951F0" w:rsidRDefault="009E0DE9" w:rsidP="00FF7CCF">
            <w:pPr>
              <w:rPr>
                <w:rFonts w:cstheme="minorHAnsi"/>
              </w:rPr>
            </w:pPr>
          </w:p>
        </w:tc>
        <w:tc>
          <w:tcPr>
            <w:tcW w:w="256" w:type="pct"/>
          </w:tcPr>
          <w:p w14:paraId="4FCC929A" w14:textId="77777777" w:rsidR="009E0DE9" w:rsidRPr="000951F0" w:rsidRDefault="009E0DE9" w:rsidP="00FF7CCF">
            <w:pPr>
              <w:rPr>
                <w:rFonts w:cstheme="minorHAnsi"/>
              </w:rPr>
            </w:pPr>
          </w:p>
        </w:tc>
        <w:tc>
          <w:tcPr>
            <w:tcW w:w="378" w:type="pct"/>
          </w:tcPr>
          <w:p w14:paraId="7620ED4B" w14:textId="77777777" w:rsidR="009E0DE9" w:rsidRPr="000951F0" w:rsidRDefault="009E0DE9" w:rsidP="00FF7CCF">
            <w:pPr>
              <w:rPr>
                <w:rFonts w:cstheme="minorHAnsi"/>
              </w:rPr>
            </w:pPr>
          </w:p>
        </w:tc>
        <w:tc>
          <w:tcPr>
            <w:tcW w:w="946" w:type="pct"/>
            <w:vAlign w:val="center"/>
          </w:tcPr>
          <w:p w14:paraId="683C3DCB" w14:textId="77777777" w:rsidR="009E0DE9" w:rsidRPr="000951F0" w:rsidRDefault="009E0DE9" w:rsidP="00FF7CCF">
            <w:pPr>
              <w:rPr>
                <w:rFonts w:cstheme="minorHAnsi"/>
              </w:rPr>
            </w:pPr>
          </w:p>
        </w:tc>
      </w:tr>
      <w:tr w:rsidR="000951F0" w:rsidRPr="000951F0" w14:paraId="4FC1D49D" w14:textId="77777777" w:rsidTr="00713C57">
        <w:trPr>
          <w:trHeight w:val="706"/>
        </w:trPr>
        <w:tc>
          <w:tcPr>
            <w:tcW w:w="233" w:type="pct"/>
            <w:vAlign w:val="center"/>
          </w:tcPr>
          <w:p w14:paraId="3952AF90" w14:textId="77777777" w:rsidR="000951F0" w:rsidRPr="000951F0" w:rsidRDefault="000951F0" w:rsidP="00FF7CCF">
            <w:pPr>
              <w:jc w:val="center"/>
              <w:rPr>
                <w:rFonts w:cstheme="minorHAnsi"/>
              </w:rPr>
            </w:pPr>
          </w:p>
        </w:tc>
        <w:tc>
          <w:tcPr>
            <w:tcW w:w="1024" w:type="pct"/>
            <w:gridSpan w:val="2"/>
          </w:tcPr>
          <w:p w14:paraId="34260B1E" w14:textId="77777777" w:rsidR="000951F0" w:rsidRPr="000951F0" w:rsidRDefault="000951F0" w:rsidP="00FF7CCF">
            <w:pPr>
              <w:jc w:val="right"/>
              <w:rPr>
                <w:rFonts w:cstheme="minorHAnsi"/>
                <w:b/>
                <w:bCs/>
              </w:rPr>
            </w:pPr>
          </w:p>
        </w:tc>
        <w:tc>
          <w:tcPr>
            <w:tcW w:w="1527" w:type="pct"/>
            <w:gridSpan w:val="5"/>
          </w:tcPr>
          <w:p w14:paraId="328555A4" w14:textId="77777777" w:rsidR="000951F0" w:rsidRPr="000951F0" w:rsidRDefault="000951F0" w:rsidP="00FF7CCF">
            <w:pPr>
              <w:jc w:val="right"/>
              <w:rPr>
                <w:rFonts w:cstheme="minorHAnsi"/>
                <w:b/>
                <w:bCs/>
              </w:rPr>
            </w:pPr>
          </w:p>
        </w:tc>
        <w:tc>
          <w:tcPr>
            <w:tcW w:w="1270" w:type="pct"/>
            <w:gridSpan w:val="3"/>
          </w:tcPr>
          <w:p w14:paraId="403342F4" w14:textId="77777777" w:rsidR="000951F0" w:rsidRPr="000951F0" w:rsidRDefault="000951F0" w:rsidP="00FF7CCF">
            <w:pPr>
              <w:jc w:val="right"/>
              <w:rPr>
                <w:rFonts w:cstheme="minorHAnsi"/>
                <w:b/>
                <w:bCs/>
              </w:rPr>
            </w:pPr>
            <w:r w:rsidRPr="000951F0">
              <w:rPr>
                <w:rFonts w:cstheme="minorHAnsi"/>
                <w:b/>
                <w:bCs/>
              </w:rPr>
              <w:t>Vrednost skupaj:</w:t>
            </w:r>
          </w:p>
        </w:tc>
        <w:tc>
          <w:tcPr>
            <w:tcW w:w="946" w:type="pct"/>
            <w:vAlign w:val="center"/>
          </w:tcPr>
          <w:p w14:paraId="099C6455" w14:textId="77777777" w:rsidR="000951F0" w:rsidRPr="000951F0" w:rsidRDefault="000951F0" w:rsidP="00FF7CCF">
            <w:pPr>
              <w:rPr>
                <w:rFonts w:cstheme="minorHAnsi"/>
              </w:rPr>
            </w:pPr>
          </w:p>
        </w:tc>
      </w:tr>
    </w:tbl>
    <w:p w14:paraId="15D25F1B" w14:textId="77777777" w:rsidR="000951F0" w:rsidRPr="00853619" w:rsidRDefault="000951F0" w:rsidP="000951F0">
      <w:pPr>
        <w:widowControl/>
        <w:jc w:val="both"/>
        <w:textAlignment w:val="auto"/>
        <w:rPr>
          <w:rFonts w:asciiTheme="minorHAnsi" w:eastAsia="Calibri" w:hAnsiTheme="minorHAnsi" w:cstheme="minorHAnsi"/>
          <w:kern w:val="0"/>
          <w:sz w:val="18"/>
          <w:szCs w:val="18"/>
        </w:rPr>
      </w:pPr>
      <w:r w:rsidRPr="00853619">
        <w:rPr>
          <w:rFonts w:asciiTheme="minorHAnsi" w:eastAsia="Calibri" w:hAnsiTheme="minorHAnsi" w:cstheme="minorHAnsi"/>
          <w:kern w:val="0"/>
          <w:sz w:val="18"/>
          <w:szCs w:val="18"/>
        </w:rPr>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ki dostavijo in skrbijo za brezhibno delovanje dobavljene opreme, zagotovitev potrebne tehnične opreme, orodja, naprav, ostale stroške povezane z izvedbo naročila, , ter vse ostale elemente, ki so razvidni iz popisa dela in materiala in vplivajo na izračun cene. V ponudbeni ceni je zajeta tudi vrednost vseh pripravljalnih in pomožnih del za izvedbo tega predmeta, stroški meritev, preiskav in atestov, stroški povezani z montažo ter drugi stroški vse do primopredaje.</w:t>
      </w:r>
    </w:p>
    <w:p w14:paraId="458A8B50" w14:textId="0EBE7EB9" w:rsidR="00853619" w:rsidRPr="00853619" w:rsidRDefault="000951F0" w:rsidP="004E4134">
      <w:pPr>
        <w:widowControl/>
        <w:suppressAutoHyphens w:val="0"/>
        <w:autoSpaceDN/>
        <w:spacing w:after="0" w:line="240" w:lineRule="auto"/>
        <w:jc w:val="both"/>
        <w:textAlignment w:val="auto"/>
        <w:rPr>
          <w:rFonts w:asciiTheme="minorHAnsi" w:eastAsia="Times New Roman" w:hAnsiTheme="minorHAnsi" w:cstheme="minorHAnsi"/>
          <w:kern w:val="0"/>
          <w:sz w:val="18"/>
          <w:szCs w:val="18"/>
          <w:lang w:eastAsia="sl-SI"/>
        </w:rPr>
      </w:pPr>
      <w:r w:rsidRPr="00853619">
        <w:rPr>
          <w:rFonts w:asciiTheme="minorHAnsi" w:eastAsia="Times New Roman" w:hAnsiTheme="minorHAnsi" w:cstheme="minorHAnsi"/>
          <w:kern w:val="0"/>
          <w:sz w:val="18"/>
          <w:szCs w:val="18"/>
          <w:lang w:eastAsia="sl-SI"/>
        </w:rPr>
        <w:t>Ponudb</w:t>
      </w:r>
      <w:r w:rsidR="00853619">
        <w:rPr>
          <w:rFonts w:asciiTheme="minorHAnsi" w:eastAsia="Times New Roman" w:hAnsiTheme="minorHAnsi" w:cstheme="minorHAnsi"/>
          <w:kern w:val="0"/>
          <w:sz w:val="18"/>
          <w:szCs w:val="18"/>
          <w:lang w:eastAsia="sl-SI"/>
        </w:rPr>
        <w:t>a</w:t>
      </w:r>
      <w:r w:rsidRPr="00853619">
        <w:rPr>
          <w:rFonts w:asciiTheme="minorHAnsi" w:eastAsia="Times New Roman" w:hAnsiTheme="minorHAnsi" w:cstheme="minorHAnsi"/>
          <w:kern w:val="0"/>
          <w:sz w:val="18"/>
          <w:szCs w:val="18"/>
          <w:lang w:eastAsia="sl-SI"/>
        </w:rPr>
        <w:t xml:space="preserve"> mora veljati en  mesec po datumu  oddaj</w:t>
      </w:r>
      <w:r w:rsidR="00F904A7">
        <w:rPr>
          <w:rFonts w:asciiTheme="minorHAnsi" w:eastAsia="Times New Roman" w:hAnsiTheme="minorHAnsi" w:cstheme="minorHAnsi"/>
          <w:kern w:val="0"/>
          <w:sz w:val="18"/>
          <w:szCs w:val="18"/>
          <w:lang w:eastAsia="sl-SI"/>
        </w:rPr>
        <w:t>e</w:t>
      </w:r>
      <w:r w:rsidRPr="00853619">
        <w:rPr>
          <w:rFonts w:asciiTheme="minorHAnsi" w:eastAsia="Times New Roman" w:hAnsiTheme="minorHAnsi" w:cstheme="minorHAnsi"/>
          <w:kern w:val="0"/>
          <w:sz w:val="18"/>
          <w:szCs w:val="18"/>
          <w:lang w:eastAsia="sl-SI"/>
        </w:rPr>
        <w:t xml:space="preserve"> ponudbe.</w:t>
      </w:r>
    </w:p>
    <w:p w14:paraId="65600D7F" w14:textId="4C3BC8FC" w:rsidR="003742B4" w:rsidRPr="00853619" w:rsidRDefault="000951F0" w:rsidP="004E4134">
      <w:pPr>
        <w:spacing w:after="0" w:line="240" w:lineRule="auto"/>
        <w:rPr>
          <w:rFonts w:asciiTheme="minorHAnsi" w:eastAsia="Times New Roman" w:hAnsiTheme="minorHAnsi" w:cstheme="minorHAnsi"/>
          <w:sz w:val="18"/>
          <w:szCs w:val="18"/>
          <w:lang w:eastAsia="zh-CN"/>
        </w:rPr>
        <w:sectPr w:rsidR="003742B4" w:rsidRPr="00853619" w:rsidSect="00C023DB">
          <w:pgSz w:w="16838" w:h="11906" w:orient="landscape"/>
          <w:pgMar w:top="1700" w:right="1417" w:bottom="1417" w:left="1417" w:header="1417" w:footer="708" w:gutter="0"/>
          <w:cols w:space="708"/>
          <w:docGrid w:linePitch="299"/>
        </w:sectPr>
      </w:pPr>
      <w:r w:rsidRPr="00853619">
        <w:rPr>
          <w:rFonts w:asciiTheme="minorHAnsi" w:eastAsia="Times New Roman" w:hAnsiTheme="minorHAnsi" w:cstheme="minorHAnsi"/>
          <w:sz w:val="18"/>
          <w:szCs w:val="18"/>
          <w:lang w:eastAsia="zh-CN"/>
        </w:rPr>
        <w:t>Datum: ____________                                                                    Žig in podpis ponudn</w:t>
      </w:r>
      <w:bookmarkEnd w:id="2"/>
      <w:r w:rsidR="00F904A7">
        <w:rPr>
          <w:rFonts w:asciiTheme="minorHAnsi" w:eastAsia="Times New Roman" w:hAnsiTheme="minorHAnsi" w:cstheme="minorHAnsi"/>
          <w:sz w:val="18"/>
          <w:szCs w:val="18"/>
          <w:lang w:eastAsia="zh-CN"/>
        </w:rPr>
        <w:t>ika</w:t>
      </w:r>
    </w:p>
    <w:p w14:paraId="404F556A" w14:textId="2F090A87" w:rsidR="00985634" w:rsidRPr="004E4134" w:rsidRDefault="00985634" w:rsidP="00AA261F">
      <w:pPr>
        <w:widowControl/>
        <w:autoSpaceDN/>
        <w:spacing w:after="0" w:line="240" w:lineRule="auto"/>
        <w:textAlignment w:val="auto"/>
        <w:rPr>
          <w:rFonts w:asciiTheme="minorHAnsi" w:eastAsia="Times New Roman" w:hAnsiTheme="minorHAnsi" w:cstheme="minorHAnsi"/>
          <w:lang w:eastAsia="zh-CN"/>
        </w:rPr>
      </w:pPr>
    </w:p>
    <w:sectPr w:rsidR="00985634" w:rsidRPr="004E4134" w:rsidSect="00C023DB">
      <w:headerReference w:type="even" r:id="rId11"/>
      <w:headerReference w:type="default" r:id="rId12"/>
      <w:footerReference w:type="even" r:id="rId13"/>
      <w:footerReference w:type="default" r:id="rId14"/>
      <w:footerReference w:type="first" r:id="rId15"/>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02FCA" w14:textId="77777777" w:rsidR="001C3FFD" w:rsidRDefault="001C3FFD">
      <w:pPr>
        <w:spacing w:after="0" w:line="240" w:lineRule="auto"/>
      </w:pPr>
      <w:r>
        <w:separator/>
      </w:r>
    </w:p>
  </w:endnote>
  <w:endnote w:type="continuationSeparator" w:id="0">
    <w:p w14:paraId="2040E4A5" w14:textId="77777777" w:rsidR="001C3FFD" w:rsidRDefault="001C3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F1">
    <w:altName w:val="Calibri"/>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D9D48" w14:textId="77777777" w:rsidR="004163AB" w:rsidRDefault="004163AB">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6BD7BFE0" w14:textId="77777777" w:rsidR="004163AB" w:rsidRDefault="004163AB">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7C07B" w14:textId="77777777" w:rsidR="004163AB" w:rsidRDefault="004163AB">
    <w:pPr>
      <w:pStyle w:val="Noga"/>
      <w:jc w:val="center"/>
    </w:pPr>
  </w:p>
  <w:p w14:paraId="28201171" w14:textId="77777777" w:rsidR="004163AB" w:rsidRDefault="004163AB">
    <w:pPr>
      <w:pStyle w:val="Noga"/>
      <w:jc w:val="center"/>
    </w:pPr>
    <w:r w:rsidRPr="00D15EE5">
      <w:rPr>
        <w:u w:val="single"/>
      </w:rPr>
      <w:t xml:space="preserve">: </w:t>
    </w:r>
    <w:r>
      <w:rPr>
        <w:b/>
        <w:u w:val="single"/>
      </w:rPr>
      <w:t xml:space="preserve"> </w:t>
    </w:r>
  </w:p>
  <w:p w14:paraId="7149DEF6" w14:textId="77777777" w:rsidR="004163AB" w:rsidRDefault="004163AB">
    <w:pPr>
      <w:pStyle w:val="Noga"/>
      <w:jc w:val="center"/>
    </w:pPr>
  </w:p>
  <w:p w14:paraId="39FB6513" w14:textId="77777777" w:rsidR="004163AB" w:rsidRDefault="004163AB">
    <w:pPr>
      <w:pStyle w:val="Noga"/>
      <w:jc w:val="center"/>
    </w:pPr>
  </w:p>
  <w:p w14:paraId="7C615E58" w14:textId="77777777" w:rsidR="004163AB" w:rsidRDefault="004163AB">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35B14" w14:textId="77777777" w:rsidR="004163AB" w:rsidRDefault="004163AB">
    <w:pPr>
      <w:pStyle w:val="Noga"/>
      <w:jc w:val="center"/>
      <w:rPr>
        <w:rFonts w:ascii="Arial" w:hAnsi="Arial"/>
        <w:sz w:val="16"/>
      </w:rPr>
    </w:pPr>
  </w:p>
  <w:p w14:paraId="0A29CF75" w14:textId="77777777" w:rsidR="004163AB" w:rsidRDefault="004163AB">
    <w:pPr>
      <w:pStyle w:val="Noga"/>
      <w:jc w:val="center"/>
      <w:rPr>
        <w:rFonts w:ascii="Arial" w:hAnsi="Arial"/>
        <w:sz w:val="16"/>
      </w:rPr>
    </w:pPr>
  </w:p>
  <w:p w14:paraId="01087009" w14:textId="77777777" w:rsidR="004163AB" w:rsidRDefault="004163AB">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7E658" w14:textId="77777777" w:rsidR="001C3FFD" w:rsidRDefault="001C3FFD">
      <w:pPr>
        <w:spacing w:after="0" w:line="240" w:lineRule="auto"/>
      </w:pPr>
      <w:r>
        <w:rPr>
          <w:color w:val="000000"/>
        </w:rPr>
        <w:separator/>
      </w:r>
    </w:p>
  </w:footnote>
  <w:footnote w:type="continuationSeparator" w:id="0">
    <w:p w14:paraId="138B111E" w14:textId="77777777" w:rsidR="001C3FFD" w:rsidRDefault="001C3F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29EB0" w14:textId="77777777" w:rsidR="004163AB" w:rsidRDefault="004163AB">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BBE83D4" w14:textId="77777777" w:rsidR="004163AB" w:rsidRDefault="004163AB">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6A1E7" w14:textId="77777777" w:rsidR="004163AB" w:rsidRDefault="004163AB">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3</w:t>
    </w:r>
    <w:r>
      <w:rPr>
        <w:rStyle w:val="tevilkastrani"/>
      </w:rPr>
      <w:fldChar w:fldCharType="end"/>
    </w:r>
  </w:p>
  <w:p w14:paraId="248DF6DB" w14:textId="77777777" w:rsidR="004163AB" w:rsidRPr="001D0EA2" w:rsidRDefault="004163AB"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75440486" w14:textId="77777777" w:rsidR="004163AB" w:rsidRDefault="004163AB">
    <w:pPr>
      <w:pStyle w:val="Noga"/>
      <w:jc w:val="center"/>
      <w:rPr>
        <w:rFonts w:ascii="Arial" w:hAnsi="Arial"/>
        <w:sz w:val="16"/>
      </w:rPr>
    </w:pPr>
  </w:p>
  <w:p w14:paraId="4D6E8822" w14:textId="77777777" w:rsidR="004163AB" w:rsidRDefault="004163AB">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0049C"/>
    <w:multiLevelType w:val="hybridMultilevel"/>
    <w:tmpl w:val="CA70B2B2"/>
    <w:lvl w:ilvl="0" w:tplc="BF1C460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551BAA"/>
    <w:multiLevelType w:val="multilevel"/>
    <w:tmpl w:val="01C8CE38"/>
    <w:styleLink w:val="WWNum1"/>
    <w:lvl w:ilvl="0">
      <w:start w:val="1"/>
      <w:numFmt w:val="decimal"/>
      <w:lvlText w:val="%1."/>
      <w:lvlJc w:val="left"/>
      <w:pPr>
        <w:ind w:left="720" w:hanging="360"/>
      </w:pPr>
      <w:rPr>
        <w:color w:val="00000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F057250"/>
    <w:multiLevelType w:val="hybridMultilevel"/>
    <w:tmpl w:val="D8FA9EFE"/>
    <w:lvl w:ilvl="0" w:tplc="B99C1D6A">
      <w:start w:val="1"/>
      <w:numFmt w:val="bullet"/>
      <w:lvlText w:val="-"/>
      <w:lvlJc w:val="left"/>
      <w:pPr>
        <w:ind w:left="720" w:hanging="360"/>
      </w:pPr>
      <w:rPr>
        <w:rFonts w:ascii="Calibri" w:eastAsia="SimSu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25C093D"/>
    <w:multiLevelType w:val="hybridMultilevel"/>
    <w:tmpl w:val="4ABEB5F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2FE5F82"/>
    <w:multiLevelType w:val="multilevel"/>
    <w:tmpl w:val="6D5A9034"/>
    <w:styleLink w:val="WWNum5"/>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6"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E457D0F"/>
    <w:multiLevelType w:val="hybridMultilevel"/>
    <w:tmpl w:val="69DA4382"/>
    <w:lvl w:ilvl="0" w:tplc="4C7A5FF6">
      <w:start w:val="5"/>
      <w:numFmt w:val="bullet"/>
      <w:lvlText w:val="-"/>
      <w:lvlJc w:val="left"/>
      <w:pPr>
        <w:ind w:left="1080" w:hanging="360"/>
      </w:pPr>
      <w:rPr>
        <w:rFonts w:ascii="Times New Roman" w:eastAsia="Times New Roman" w:hAnsi="Times New Roman" w:cs="Times New Roman" w:hint="default"/>
        <w:color w:val="auto"/>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 w15:restartNumberingAfterBreak="0">
    <w:nsid w:val="1E6A7549"/>
    <w:multiLevelType w:val="hybridMultilevel"/>
    <w:tmpl w:val="0FDE1C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FB81899"/>
    <w:multiLevelType w:val="multilevel"/>
    <w:tmpl w:val="BCA0E68E"/>
    <w:styleLink w:val="WWNum2"/>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2C380D3F"/>
    <w:multiLevelType w:val="hybridMultilevel"/>
    <w:tmpl w:val="CD1A0D5E"/>
    <w:lvl w:ilvl="0" w:tplc="ABC67D54">
      <w:start w:val="1"/>
      <w:numFmt w:val="decimal"/>
      <w:lvlText w:val="%1."/>
      <w:lvlJc w:val="left"/>
      <w:pPr>
        <w:ind w:left="720" w:hanging="360"/>
      </w:pPr>
      <w:rPr>
        <w:rFonts w:ascii="Arial"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0167F14"/>
    <w:multiLevelType w:val="multilevel"/>
    <w:tmpl w:val="D50CE802"/>
    <w:styleLink w:val="WWNum6"/>
    <w:lvl w:ilvl="0">
      <w:numFmt w:val="bullet"/>
      <w:lvlText w:val="-"/>
      <w:lvlJc w:val="left"/>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30C07723"/>
    <w:multiLevelType w:val="hybridMultilevel"/>
    <w:tmpl w:val="9DCE53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6F63C53"/>
    <w:multiLevelType w:val="hybridMultilevel"/>
    <w:tmpl w:val="FF1C8BB0"/>
    <w:lvl w:ilvl="0" w:tplc="4F420FB4">
      <w:start w:val="1"/>
      <w:numFmt w:val="decimal"/>
      <w:lvlText w:val="%1."/>
      <w:lvlJc w:val="left"/>
      <w:pPr>
        <w:ind w:left="720" w:hanging="360"/>
      </w:pPr>
      <w:rPr>
        <w:rFonts w:hint="default"/>
        <w:b w:val="0"/>
        <w:bCs/>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E4B7858"/>
    <w:multiLevelType w:val="hybridMultilevel"/>
    <w:tmpl w:val="1148359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42E764A1"/>
    <w:multiLevelType w:val="multilevel"/>
    <w:tmpl w:val="8C94A536"/>
    <w:styleLink w:val="WWNum7"/>
    <w:lvl w:ilvl="0">
      <w:numFmt w:val="bullet"/>
      <w:lvlText w:val="-"/>
      <w:lvlJc w:val="left"/>
      <w:pPr>
        <w:ind w:left="720" w:hanging="360"/>
      </w:pPr>
      <w:rPr>
        <w:rFonts w:ascii="Calibri" w:hAnsi="Calibri" w:cs="F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923050A"/>
    <w:multiLevelType w:val="hybridMultilevel"/>
    <w:tmpl w:val="03E2561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96274E5"/>
    <w:multiLevelType w:val="hybridMultilevel"/>
    <w:tmpl w:val="717AD05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C73234D"/>
    <w:multiLevelType w:val="multilevel"/>
    <w:tmpl w:val="F25653F2"/>
    <w:styleLink w:val="WWNum4"/>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4CDB24D3"/>
    <w:multiLevelType w:val="hybridMultilevel"/>
    <w:tmpl w:val="71FAE32A"/>
    <w:lvl w:ilvl="0" w:tplc="5B10D9F2">
      <w:start w:val="1"/>
      <w:numFmt w:val="decimal"/>
      <w:lvlText w:val="%1."/>
      <w:lvlJc w:val="left"/>
      <w:pPr>
        <w:ind w:left="720" w:hanging="360"/>
      </w:pPr>
      <w:rPr>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0550AF5"/>
    <w:multiLevelType w:val="hybridMultilevel"/>
    <w:tmpl w:val="2F2AEAD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05C1DF4"/>
    <w:multiLevelType w:val="hybridMultilevel"/>
    <w:tmpl w:val="622238A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38560DB"/>
    <w:multiLevelType w:val="hybridMultilevel"/>
    <w:tmpl w:val="1F52D190"/>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5655C9B"/>
    <w:multiLevelType w:val="hybridMultilevel"/>
    <w:tmpl w:val="10B41C76"/>
    <w:lvl w:ilvl="0" w:tplc="6D6E7C9C">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B5E5E77"/>
    <w:multiLevelType w:val="multilevel"/>
    <w:tmpl w:val="90F6CA76"/>
    <w:styleLink w:val="WWNum8"/>
    <w:lvl w:ilvl="0">
      <w:start w:val="1"/>
      <w:numFmt w:val="decimal"/>
      <w:lvlText w:val="%1."/>
      <w:lvlJc w:val="left"/>
      <w:pPr>
        <w:ind w:left="720" w:hanging="360"/>
      </w:pPr>
    </w:lvl>
    <w:lvl w:ilvl="1">
      <w:start w:val="1"/>
      <w:numFmt w:val="decimal"/>
      <w:lvlText w:val="%2."/>
      <w:lvlJc w:val="left"/>
      <w:pPr>
        <w:ind w:left="1440" w:hanging="360"/>
      </w:p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1542412"/>
    <w:multiLevelType w:val="hybridMultilevel"/>
    <w:tmpl w:val="5F90A6F6"/>
    <w:lvl w:ilvl="0" w:tplc="FD6CE052">
      <w:start w:val="1"/>
      <w:numFmt w:val="decimal"/>
      <w:lvlText w:val="%1."/>
      <w:lvlJc w:val="left"/>
      <w:pPr>
        <w:ind w:left="720" w:hanging="360"/>
      </w:pPr>
      <w:rPr>
        <w:rFonts w:eastAsia="Calibri"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6D84C0F"/>
    <w:multiLevelType w:val="multilevel"/>
    <w:tmpl w:val="1C8A21DA"/>
    <w:styleLink w:val="WWNum3"/>
    <w:lvl w:ilvl="0">
      <w:numFmt w:val="bullet"/>
      <w:lvlText w:val="-"/>
      <w:lvlJc w:val="left"/>
      <w:pPr>
        <w:ind w:left="750" w:hanging="360"/>
      </w:pPr>
      <w:rPr>
        <w:rFonts w:ascii="Times New Roman" w:eastAsia="Times New Roman" w:hAnsi="Times New Roman" w:cs="Times New Roman"/>
      </w:rPr>
    </w:lvl>
    <w:lvl w:ilvl="1">
      <w:numFmt w:val="bullet"/>
      <w:lvlText w:val="o"/>
      <w:lvlJc w:val="left"/>
      <w:pPr>
        <w:ind w:left="1470" w:hanging="360"/>
      </w:pPr>
      <w:rPr>
        <w:rFonts w:ascii="Courier New" w:hAnsi="Courier New" w:cs="Courier New"/>
      </w:rPr>
    </w:lvl>
    <w:lvl w:ilvl="2">
      <w:numFmt w:val="bullet"/>
      <w:lvlText w:val=""/>
      <w:lvlJc w:val="left"/>
      <w:pPr>
        <w:ind w:left="2190" w:hanging="360"/>
      </w:pPr>
      <w:rPr>
        <w:rFonts w:ascii="Wingdings" w:hAnsi="Wingdings"/>
      </w:rPr>
    </w:lvl>
    <w:lvl w:ilvl="3">
      <w:numFmt w:val="bullet"/>
      <w:lvlText w:val=""/>
      <w:lvlJc w:val="left"/>
      <w:pPr>
        <w:ind w:left="2910" w:hanging="360"/>
      </w:pPr>
      <w:rPr>
        <w:rFonts w:ascii="Symbol" w:hAnsi="Symbol"/>
      </w:rPr>
    </w:lvl>
    <w:lvl w:ilvl="4">
      <w:numFmt w:val="bullet"/>
      <w:lvlText w:val="o"/>
      <w:lvlJc w:val="left"/>
      <w:pPr>
        <w:ind w:left="3630" w:hanging="360"/>
      </w:pPr>
      <w:rPr>
        <w:rFonts w:ascii="Courier New" w:hAnsi="Courier New" w:cs="Courier New"/>
      </w:rPr>
    </w:lvl>
    <w:lvl w:ilvl="5">
      <w:numFmt w:val="bullet"/>
      <w:lvlText w:val=""/>
      <w:lvlJc w:val="left"/>
      <w:pPr>
        <w:ind w:left="4350" w:hanging="360"/>
      </w:pPr>
      <w:rPr>
        <w:rFonts w:ascii="Wingdings" w:hAnsi="Wingdings"/>
      </w:rPr>
    </w:lvl>
    <w:lvl w:ilvl="6">
      <w:numFmt w:val="bullet"/>
      <w:lvlText w:val=""/>
      <w:lvlJc w:val="left"/>
      <w:pPr>
        <w:ind w:left="5070" w:hanging="360"/>
      </w:pPr>
      <w:rPr>
        <w:rFonts w:ascii="Symbol" w:hAnsi="Symbol"/>
      </w:rPr>
    </w:lvl>
    <w:lvl w:ilvl="7">
      <w:numFmt w:val="bullet"/>
      <w:lvlText w:val="o"/>
      <w:lvlJc w:val="left"/>
      <w:pPr>
        <w:ind w:left="5790" w:hanging="360"/>
      </w:pPr>
      <w:rPr>
        <w:rFonts w:ascii="Courier New" w:hAnsi="Courier New" w:cs="Courier New"/>
      </w:rPr>
    </w:lvl>
    <w:lvl w:ilvl="8">
      <w:numFmt w:val="bullet"/>
      <w:lvlText w:val=""/>
      <w:lvlJc w:val="left"/>
      <w:pPr>
        <w:ind w:left="6510" w:hanging="360"/>
      </w:pPr>
      <w:rPr>
        <w:rFonts w:ascii="Wingdings" w:hAnsi="Wingdings"/>
      </w:rPr>
    </w:lvl>
  </w:abstractNum>
  <w:abstractNum w:abstractNumId="28" w15:restartNumberingAfterBreak="0">
    <w:nsid w:val="6AC31127"/>
    <w:multiLevelType w:val="hybridMultilevel"/>
    <w:tmpl w:val="7048FA0A"/>
    <w:lvl w:ilvl="0" w:tplc="0424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82D372B"/>
    <w:multiLevelType w:val="hybridMultilevel"/>
    <w:tmpl w:val="194271BC"/>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0" w15:restartNumberingAfterBreak="0">
    <w:nsid w:val="784F39D4"/>
    <w:multiLevelType w:val="hybridMultilevel"/>
    <w:tmpl w:val="6298F0DE"/>
    <w:lvl w:ilvl="0" w:tplc="04240001">
      <w:start w:val="1"/>
      <w:numFmt w:val="bullet"/>
      <w:lvlText w:val=""/>
      <w:lvlJc w:val="left"/>
      <w:pPr>
        <w:ind w:left="2856" w:hanging="360"/>
      </w:pPr>
      <w:rPr>
        <w:rFonts w:ascii="Symbol" w:hAnsi="Symbol" w:hint="default"/>
      </w:rPr>
    </w:lvl>
    <w:lvl w:ilvl="1" w:tplc="04240003" w:tentative="1">
      <w:start w:val="1"/>
      <w:numFmt w:val="bullet"/>
      <w:lvlText w:val="o"/>
      <w:lvlJc w:val="left"/>
      <w:pPr>
        <w:ind w:left="3576" w:hanging="360"/>
      </w:pPr>
      <w:rPr>
        <w:rFonts w:ascii="Courier New" w:hAnsi="Courier New" w:cs="Courier New" w:hint="default"/>
      </w:rPr>
    </w:lvl>
    <w:lvl w:ilvl="2" w:tplc="04240005" w:tentative="1">
      <w:start w:val="1"/>
      <w:numFmt w:val="bullet"/>
      <w:lvlText w:val=""/>
      <w:lvlJc w:val="left"/>
      <w:pPr>
        <w:ind w:left="4296" w:hanging="360"/>
      </w:pPr>
      <w:rPr>
        <w:rFonts w:ascii="Wingdings" w:hAnsi="Wingdings" w:hint="default"/>
      </w:rPr>
    </w:lvl>
    <w:lvl w:ilvl="3" w:tplc="04240001" w:tentative="1">
      <w:start w:val="1"/>
      <w:numFmt w:val="bullet"/>
      <w:lvlText w:val=""/>
      <w:lvlJc w:val="left"/>
      <w:pPr>
        <w:ind w:left="5016" w:hanging="360"/>
      </w:pPr>
      <w:rPr>
        <w:rFonts w:ascii="Symbol" w:hAnsi="Symbol" w:hint="default"/>
      </w:rPr>
    </w:lvl>
    <w:lvl w:ilvl="4" w:tplc="04240003" w:tentative="1">
      <w:start w:val="1"/>
      <w:numFmt w:val="bullet"/>
      <w:lvlText w:val="o"/>
      <w:lvlJc w:val="left"/>
      <w:pPr>
        <w:ind w:left="5736" w:hanging="360"/>
      </w:pPr>
      <w:rPr>
        <w:rFonts w:ascii="Courier New" w:hAnsi="Courier New" w:cs="Courier New" w:hint="default"/>
      </w:rPr>
    </w:lvl>
    <w:lvl w:ilvl="5" w:tplc="04240005" w:tentative="1">
      <w:start w:val="1"/>
      <w:numFmt w:val="bullet"/>
      <w:lvlText w:val=""/>
      <w:lvlJc w:val="left"/>
      <w:pPr>
        <w:ind w:left="6456" w:hanging="360"/>
      </w:pPr>
      <w:rPr>
        <w:rFonts w:ascii="Wingdings" w:hAnsi="Wingdings" w:hint="default"/>
      </w:rPr>
    </w:lvl>
    <w:lvl w:ilvl="6" w:tplc="04240001" w:tentative="1">
      <w:start w:val="1"/>
      <w:numFmt w:val="bullet"/>
      <w:lvlText w:val=""/>
      <w:lvlJc w:val="left"/>
      <w:pPr>
        <w:ind w:left="7176" w:hanging="360"/>
      </w:pPr>
      <w:rPr>
        <w:rFonts w:ascii="Symbol" w:hAnsi="Symbol" w:hint="default"/>
      </w:rPr>
    </w:lvl>
    <w:lvl w:ilvl="7" w:tplc="04240003" w:tentative="1">
      <w:start w:val="1"/>
      <w:numFmt w:val="bullet"/>
      <w:lvlText w:val="o"/>
      <w:lvlJc w:val="left"/>
      <w:pPr>
        <w:ind w:left="7896" w:hanging="360"/>
      </w:pPr>
      <w:rPr>
        <w:rFonts w:ascii="Courier New" w:hAnsi="Courier New" w:cs="Courier New" w:hint="default"/>
      </w:rPr>
    </w:lvl>
    <w:lvl w:ilvl="8" w:tplc="04240005" w:tentative="1">
      <w:start w:val="1"/>
      <w:numFmt w:val="bullet"/>
      <w:lvlText w:val=""/>
      <w:lvlJc w:val="left"/>
      <w:pPr>
        <w:ind w:left="8616" w:hanging="360"/>
      </w:pPr>
      <w:rPr>
        <w:rFonts w:ascii="Wingdings" w:hAnsi="Wingdings" w:hint="default"/>
      </w:rPr>
    </w:lvl>
  </w:abstractNum>
  <w:abstractNum w:abstractNumId="31" w15:restartNumberingAfterBreak="0">
    <w:nsid w:val="794E72B5"/>
    <w:multiLevelType w:val="hybridMultilevel"/>
    <w:tmpl w:val="A1F2554C"/>
    <w:lvl w:ilvl="0" w:tplc="04240001">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32" w15:restartNumberingAfterBreak="0">
    <w:nsid w:val="7F813BC2"/>
    <w:multiLevelType w:val="hybridMultilevel"/>
    <w:tmpl w:val="9FD2B7F0"/>
    <w:lvl w:ilvl="0" w:tplc="00000004">
      <w:start w:val="1"/>
      <w:numFmt w:val="bullet"/>
      <w:lvlText w:val="-"/>
      <w:lvlJc w:val="left"/>
      <w:pPr>
        <w:ind w:left="720" w:hanging="360"/>
      </w:pPr>
      <w:rPr>
        <w:rFonts w:ascii="Times New Roman" w:hAnsi="Times New Roman"/>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2042124184">
    <w:abstractNumId w:val="1"/>
  </w:num>
  <w:num w:numId="2" w16cid:durableId="972254721">
    <w:abstractNumId w:val="9"/>
  </w:num>
  <w:num w:numId="3" w16cid:durableId="1967731116">
    <w:abstractNumId w:val="27"/>
  </w:num>
  <w:num w:numId="4" w16cid:durableId="1928923403">
    <w:abstractNumId w:val="19"/>
  </w:num>
  <w:num w:numId="5" w16cid:durableId="1312103149">
    <w:abstractNumId w:val="5"/>
  </w:num>
  <w:num w:numId="6" w16cid:durableId="639965560">
    <w:abstractNumId w:val="11"/>
  </w:num>
  <w:num w:numId="7" w16cid:durableId="1271090323">
    <w:abstractNumId w:val="15"/>
  </w:num>
  <w:num w:numId="8" w16cid:durableId="1338658759">
    <w:abstractNumId w:val="25"/>
  </w:num>
  <w:num w:numId="9" w16cid:durableId="2054110712">
    <w:abstractNumId w:val="15"/>
  </w:num>
  <w:num w:numId="10" w16cid:durableId="134955519">
    <w:abstractNumId w:val="25"/>
    <w:lvlOverride w:ilvl="0">
      <w:startOverride w:val="1"/>
    </w:lvlOverride>
  </w:num>
  <w:num w:numId="11" w16cid:durableId="444077448">
    <w:abstractNumId w:val="1"/>
    <w:lvlOverride w:ilvl="0">
      <w:startOverride w:val="1"/>
    </w:lvlOverride>
  </w:num>
  <w:num w:numId="12" w16cid:durableId="1026784204">
    <w:abstractNumId w:val="9"/>
  </w:num>
  <w:num w:numId="13" w16cid:durableId="563641029">
    <w:abstractNumId w:val="27"/>
  </w:num>
  <w:num w:numId="14" w16cid:durableId="457066708">
    <w:abstractNumId w:val="1"/>
    <w:lvlOverride w:ilvl="0">
      <w:startOverride w:val="1"/>
    </w:lvlOverride>
  </w:num>
  <w:num w:numId="15" w16cid:durableId="602107030">
    <w:abstractNumId w:val="5"/>
  </w:num>
  <w:num w:numId="16" w16cid:durableId="2013945327">
    <w:abstractNumId w:val="23"/>
  </w:num>
  <w:num w:numId="17" w16cid:durableId="172769923">
    <w:abstractNumId w:val="10"/>
  </w:num>
  <w:num w:numId="18" w16cid:durableId="1291520322">
    <w:abstractNumId w:val="12"/>
  </w:num>
  <w:num w:numId="19" w16cid:durableId="1330477176">
    <w:abstractNumId w:val="6"/>
  </w:num>
  <w:num w:numId="20" w16cid:durableId="206456395">
    <w:abstractNumId w:val="16"/>
  </w:num>
  <w:num w:numId="21" w16cid:durableId="1366128836">
    <w:abstractNumId w:val="28"/>
  </w:num>
  <w:num w:numId="22" w16cid:durableId="872155713">
    <w:abstractNumId w:val="8"/>
  </w:num>
  <w:num w:numId="23" w16cid:durableId="2129690185">
    <w:abstractNumId w:val="30"/>
  </w:num>
  <w:num w:numId="24" w16cid:durableId="438185639">
    <w:abstractNumId w:val="21"/>
  </w:num>
  <w:num w:numId="25" w16cid:durableId="8654841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26845097">
    <w:abstractNumId w:val="2"/>
  </w:num>
  <w:num w:numId="27" w16cid:durableId="243877367">
    <w:abstractNumId w:val="17"/>
  </w:num>
  <w:num w:numId="28" w16cid:durableId="92896740">
    <w:abstractNumId w:val="0"/>
  </w:num>
  <w:num w:numId="29" w16cid:durableId="1043676353">
    <w:abstractNumId w:val="20"/>
  </w:num>
  <w:num w:numId="30" w16cid:durableId="1732536648">
    <w:abstractNumId w:val="32"/>
  </w:num>
  <w:num w:numId="31" w16cid:durableId="64108648">
    <w:abstractNumId w:val="18"/>
  </w:num>
  <w:num w:numId="32" w16cid:durableId="1656034472">
    <w:abstractNumId w:val="4"/>
  </w:num>
  <w:num w:numId="33" w16cid:durableId="369767693">
    <w:abstractNumId w:val="26"/>
  </w:num>
  <w:num w:numId="34" w16cid:durableId="130288123">
    <w:abstractNumId w:val="13"/>
  </w:num>
  <w:num w:numId="35" w16cid:durableId="1490747982">
    <w:abstractNumId w:val="7"/>
  </w:num>
  <w:num w:numId="36" w16cid:durableId="104950175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65293531">
    <w:abstractNumId w:val="14"/>
  </w:num>
  <w:num w:numId="38" w16cid:durableId="435060054">
    <w:abstractNumId w:val="22"/>
  </w:num>
  <w:num w:numId="39" w16cid:durableId="1714572666">
    <w:abstractNumId w:val="31"/>
  </w:num>
  <w:num w:numId="40" w16cid:durableId="971716092">
    <w:abstractNumId w:val="24"/>
  </w:num>
  <w:num w:numId="41" w16cid:durableId="21373350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112"/>
    <w:rsid w:val="00000ABA"/>
    <w:rsid w:val="00015F1D"/>
    <w:rsid w:val="00043B6F"/>
    <w:rsid w:val="000708CA"/>
    <w:rsid w:val="000760C1"/>
    <w:rsid w:val="00083FB4"/>
    <w:rsid w:val="000951F0"/>
    <w:rsid w:val="000E52FB"/>
    <w:rsid w:val="00122AAA"/>
    <w:rsid w:val="00126C08"/>
    <w:rsid w:val="00197E02"/>
    <w:rsid w:val="001B761D"/>
    <w:rsid w:val="001C3FFD"/>
    <w:rsid w:val="001D2A7F"/>
    <w:rsid w:val="001D4858"/>
    <w:rsid w:val="001D5B68"/>
    <w:rsid w:val="001E4078"/>
    <w:rsid w:val="001E6705"/>
    <w:rsid w:val="001E753C"/>
    <w:rsid w:val="001F5787"/>
    <w:rsid w:val="001F6983"/>
    <w:rsid w:val="001F6CE6"/>
    <w:rsid w:val="00261C8D"/>
    <w:rsid w:val="00282BC3"/>
    <w:rsid w:val="002A6A8F"/>
    <w:rsid w:val="002B39BF"/>
    <w:rsid w:val="002B5EB4"/>
    <w:rsid w:val="002C5FAB"/>
    <w:rsid w:val="002D4116"/>
    <w:rsid w:val="002E6112"/>
    <w:rsid w:val="002F50E3"/>
    <w:rsid w:val="002F58E3"/>
    <w:rsid w:val="00305656"/>
    <w:rsid w:val="00322065"/>
    <w:rsid w:val="00331FB6"/>
    <w:rsid w:val="0033515E"/>
    <w:rsid w:val="0035273E"/>
    <w:rsid w:val="00365399"/>
    <w:rsid w:val="00370C6D"/>
    <w:rsid w:val="003711E6"/>
    <w:rsid w:val="003742B4"/>
    <w:rsid w:val="00377898"/>
    <w:rsid w:val="003A5252"/>
    <w:rsid w:val="003A665D"/>
    <w:rsid w:val="003B53A2"/>
    <w:rsid w:val="003C544A"/>
    <w:rsid w:val="003E6A99"/>
    <w:rsid w:val="003E7B9D"/>
    <w:rsid w:val="003F402F"/>
    <w:rsid w:val="004128F9"/>
    <w:rsid w:val="0041431F"/>
    <w:rsid w:val="004163AB"/>
    <w:rsid w:val="00427890"/>
    <w:rsid w:val="0043181C"/>
    <w:rsid w:val="004357C6"/>
    <w:rsid w:val="00437835"/>
    <w:rsid w:val="004522D4"/>
    <w:rsid w:val="004631B2"/>
    <w:rsid w:val="00470D5C"/>
    <w:rsid w:val="004812C0"/>
    <w:rsid w:val="00484D01"/>
    <w:rsid w:val="0049522F"/>
    <w:rsid w:val="004B4CBD"/>
    <w:rsid w:val="004C771D"/>
    <w:rsid w:val="004D4DB9"/>
    <w:rsid w:val="004E06EF"/>
    <w:rsid w:val="004E4134"/>
    <w:rsid w:val="004F56B7"/>
    <w:rsid w:val="00501352"/>
    <w:rsid w:val="00502DE3"/>
    <w:rsid w:val="005110D1"/>
    <w:rsid w:val="00523B60"/>
    <w:rsid w:val="00527D9B"/>
    <w:rsid w:val="00564CAB"/>
    <w:rsid w:val="00580966"/>
    <w:rsid w:val="00587211"/>
    <w:rsid w:val="00592F17"/>
    <w:rsid w:val="00594034"/>
    <w:rsid w:val="005A207D"/>
    <w:rsid w:val="005A6A59"/>
    <w:rsid w:val="005C12DD"/>
    <w:rsid w:val="005D02BE"/>
    <w:rsid w:val="005F37F3"/>
    <w:rsid w:val="0060444F"/>
    <w:rsid w:val="006109A0"/>
    <w:rsid w:val="00614C3F"/>
    <w:rsid w:val="006270D0"/>
    <w:rsid w:val="00632486"/>
    <w:rsid w:val="00686652"/>
    <w:rsid w:val="006A0AC5"/>
    <w:rsid w:val="006C43FF"/>
    <w:rsid w:val="006C7527"/>
    <w:rsid w:val="007024AD"/>
    <w:rsid w:val="007031B0"/>
    <w:rsid w:val="00705379"/>
    <w:rsid w:val="00710528"/>
    <w:rsid w:val="00713C57"/>
    <w:rsid w:val="007476CD"/>
    <w:rsid w:val="00762F7A"/>
    <w:rsid w:val="007714DF"/>
    <w:rsid w:val="007A5C08"/>
    <w:rsid w:val="007B6AC3"/>
    <w:rsid w:val="007B7EA9"/>
    <w:rsid w:val="007D3314"/>
    <w:rsid w:val="007E7B2C"/>
    <w:rsid w:val="007F0650"/>
    <w:rsid w:val="007F5E26"/>
    <w:rsid w:val="00811DEC"/>
    <w:rsid w:val="008205B5"/>
    <w:rsid w:val="00853619"/>
    <w:rsid w:val="00862D84"/>
    <w:rsid w:val="00865D76"/>
    <w:rsid w:val="00867CB2"/>
    <w:rsid w:val="008845E6"/>
    <w:rsid w:val="008911DB"/>
    <w:rsid w:val="00897801"/>
    <w:rsid w:val="008C229C"/>
    <w:rsid w:val="008C5C65"/>
    <w:rsid w:val="008D148B"/>
    <w:rsid w:val="00930FC0"/>
    <w:rsid w:val="00931AF1"/>
    <w:rsid w:val="00933DEF"/>
    <w:rsid w:val="00963476"/>
    <w:rsid w:val="009765EF"/>
    <w:rsid w:val="00985634"/>
    <w:rsid w:val="00986EB7"/>
    <w:rsid w:val="00993328"/>
    <w:rsid w:val="009B5E10"/>
    <w:rsid w:val="009D0B3C"/>
    <w:rsid w:val="009D67A7"/>
    <w:rsid w:val="009E0DE9"/>
    <w:rsid w:val="00A00287"/>
    <w:rsid w:val="00A067DE"/>
    <w:rsid w:val="00A16026"/>
    <w:rsid w:val="00A34473"/>
    <w:rsid w:val="00A34966"/>
    <w:rsid w:val="00A37C71"/>
    <w:rsid w:val="00A43A26"/>
    <w:rsid w:val="00A524FC"/>
    <w:rsid w:val="00A60D71"/>
    <w:rsid w:val="00A71433"/>
    <w:rsid w:val="00A72957"/>
    <w:rsid w:val="00A74987"/>
    <w:rsid w:val="00A76467"/>
    <w:rsid w:val="00A76E14"/>
    <w:rsid w:val="00A8022E"/>
    <w:rsid w:val="00A8790E"/>
    <w:rsid w:val="00AA261F"/>
    <w:rsid w:val="00AC02B4"/>
    <w:rsid w:val="00AC191A"/>
    <w:rsid w:val="00AC2100"/>
    <w:rsid w:val="00AC2E3D"/>
    <w:rsid w:val="00AD051E"/>
    <w:rsid w:val="00AE0B90"/>
    <w:rsid w:val="00AE19AD"/>
    <w:rsid w:val="00B02254"/>
    <w:rsid w:val="00B35E25"/>
    <w:rsid w:val="00B549DD"/>
    <w:rsid w:val="00B57A55"/>
    <w:rsid w:val="00B719D1"/>
    <w:rsid w:val="00B90856"/>
    <w:rsid w:val="00B9398B"/>
    <w:rsid w:val="00BB317F"/>
    <w:rsid w:val="00BC1768"/>
    <w:rsid w:val="00BD4C4F"/>
    <w:rsid w:val="00BD5DB2"/>
    <w:rsid w:val="00BF1737"/>
    <w:rsid w:val="00C023DB"/>
    <w:rsid w:val="00C12C9F"/>
    <w:rsid w:val="00C41687"/>
    <w:rsid w:val="00C43E62"/>
    <w:rsid w:val="00C472A6"/>
    <w:rsid w:val="00C75215"/>
    <w:rsid w:val="00C972C8"/>
    <w:rsid w:val="00CA25B6"/>
    <w:rsid w:val="00CB0E34"/>
    <w:rsid w:val="00CD1A33"/>
    <w:rsid w:val="00CD4999"/>
    <w:rsid w:val="00CF0B07"/>
    <w:rsid w:val="00CF4B85"/>
    <w:rsid w:val="00D20BC0"/>
    <w:rsid w:val="00D245A9"/>
    <w:rsid w:val="00D435D1"/>
    <w:rsid w:val="00D66F2A"/>
    <w:rsid w:val="00D941FB"/>
    <w:rsid w:val="00D95E60"/>
    <w:rsid w:val="00D9772D"/>
    <w:rsid w:val="00D97AE7"/>
    <w:rsid w:val="00DB45BC"/>
    <w:rsid w:val="00DB4E35"/>
    <w:rsid w:val="00DE4634"/>
    <w:rsid w:val="00DF7676"/>
    <w:rsid w:val="00DF7802"/>
    <w:rsid w:val="00E01FE2"/>
    <w:rsid w:val="00E20F32"/>
    <w:rsid w:val="00E37EF9"/>
    <w:rsid w:val="00E424DF"/>
    <w:rsid w:val="00E60B5E"/>
    <w:rsid w:val="00E944E5"/>
    <w:rsid w:val="00EC0AE2"/>
    <w:rsid w:val="00EC44FD"/>
    <w:rsid w:val="00EF620F"/>
    <w:rsid w:val="00F061D3"/>
    <w:rsid w:val="00F067BC"/>
    <w:rsid w:val="00F150E6"/>
    <w:rsid w:val="00F21091"/>
    <w:rsid w:val="00F5087E"/>
    <w:rsid w:val="00F66460"/>
    <w:rsid w:val="00F904A7"/>
    <w:rsid w:val="00FE1179"/>
    <w:rsid w:val="00FF31A0"/>
    <w:rsid w:val="00FF4DF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B5EFB50"/>
  <w15:docId w15:val="{6BFD9B6D-8371-450C-A5F3-1084CF603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F1"/>
        <w:kern w:val="3"/>
        <w:sz w:val="22"/>
        <w:szCs w:val="22"/>
        <w:lang w:val="sl-SI" w:eastAsia="en-US" w:bidi="ar-SA"/>
      </w:rPr>
    </w:rPrDefault>
    <w:pPrDefault>
      <w:pPr>
        <w:widowControl w:val="0"/>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F6CE6"/>
    <w:pPr>
      <w:suppressAutoHyphens/>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Seznam">
    <w:name w:val="List"/>
    <w:basedOn w:val="Textbody"/>
    <w:rPr>
      <w:rFonts w:cs="Lucida Sans"/>
    </w:rPr>
  </w:style>
  <w:style w:type="paragraph" w:styleId="Napis">
    <w:name w:val="caption"/>
    <w:basedOn w:val="Standard"/>
    <w:qFormat/>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Glava">
    <w:name w:val="header"/>
    <w:basedOn w:val="Standard"/>
    <w:pPr>
      <w:suppressLineNumbers/>
      <w:tabs>
        <w:tab w:val="center" w:pos="4536"/>
        <w:tab w:val="right" w:pos="9072"/>
      </w:tabs>
      <w:spacing w:after="0" w:line="240" w:lineRule="auto"/>
    </w:pPr>
  </w:style>
  <w:style w:type="paragraph" w:styleId="Noga">
    <w:name w:val="footer"/>
    <w:basedOn w:val="Standard"/>
    <w:uiPriority w:val="99"/>
    <w:pPr>
      <w:suppressLineNumbers/>
      <w:tabs>
        <w:tab w:val="center" w:pos="4536"/>
        <w:tab w:val="right" w:pos="9072"/>
      </w:tabs>
      <w:spacing w:after="0" w:line="240" w:lineRule="auto"/>
    </w:pPr>
  </w:style>
  <w:style w:type="paragraph" w:styleId="Odstavekseznama">
    <w:name w:val="List Paragraph"/>
    <w:basedOn w:val="Standard"/>
    <w:uiPriority w:val="34"/>
    <w:qFormat/>
    <w:pPr>
      <w:spacing w:after="200" w:line="276" w:lineRule="auto"/>
      <w:ind w:left="720"/>
    </w:pPr>
  </w:style>
  <w:style w:type="paragraph" w:styleId="Pripombabesedilo">
    <w:name w:val="annotation text"/>
    <w:basedOn w:val="Standard"/>
    <w:pPr>
      <w:spacing w:line="240" w:lineRule="auto"/>
    </w:pPr>
    <w:rPr>
      <w:sz w:val="20"/>
      <w:szCs w:val="20"/>
    </w:rPr>
  </w:style>
  <w:style w:type="paragraph" w:styleId="Zadevapripombe">
    <w:name w:val="annotation subject"/>
    <w:basedOn w:val="Pripombabesedilo"/>
    <w:rPr>
      <w:b/>
      <w:bCs/>
    </w:rPr>
  </w:style>
  <w:style w:type="paragraph" w:styleId="Revizija">
    <w:name w:val="Revision"/>
    <w:pPr>
      <w:widowControl/>
      <w:spacing w:after="0" w:line="240" w:lineRule="auto"/>
      <w:textAlignment w:val="auto"/>
    </w:pPr>
  </w:style>
  <w:style w:type="paragraph" w:customStyle="1" w:styleId="pf0">
    <w:name w:val="pf0"/>
    <w:basedOn w:val="Navaden"/>
    <w:pPr>
      <w:widowControl/>
      <w:suppressAutoHyphens w:val="0"/>
      <w:spacing w:before="100" w:after="100" w:line="240" w:lineRule="auto"/>
      <w:textAlignment w:val="auto"/>
    </w:pPr>
    <w:rPr>
      <w:rFonts w:ascii="Times New Roman" w:eastAsia="Times New Roman" w:hAnsi="Times New Roman" w:cs="Times New Roman"/>
      <w:kern w:val="0"/>
      <w:sz w:val="24"/>
      <w:szCs w:val="24"/>
      <w:lang w:eastAsia="sl-SI"/>
    </w:rPr>
  </w:style>
  <w:style w:type="paragraph" w:styleId="Navadensplet">
    <w:name w:val="Normal (Web)"/>
    <w:basedOn w:val="Navaden"/>
    <w:uiPriority w:val="99"/>
    <w:pPr>
      <w:widowControl/>
      <w:suppressAutoHyphens w:val="0"/>
      <w:spacing w:before="100" w:after="100" w:line="240" w:lineRule="auto"/>
      <w:textAlignment w:val="auto"/>
    </w:pPr>
    <w:rPr>
      <w:rFonts w:ascii="Times New Roman" w:eastAsia="Times New Roman" w:hAnsi="Times New Roman" w:cs="Times New Roman"/>
      <w:kern w:val="0"/>
      <w:sz w:val="24"/>
      <w:szCs w:val="24"/>
      <w:lang w:eastAsia="sl-SI"/>
    </w:rPr>
  </w:style>
  <w:style w:type="paragraph" w:customStyle="1" w:styleId="TableContents">
    <w:name w:val="Table Contents"/>
    <w:basedOn w:val="Standard"/>
    <w:pPr>
      <w:suppressLineNumbers/>
    </w:pPr>
  </w:style>
  <w:style w:type="character" w:customStyle="1" w:styleId="GlavaZnak">
    <w:name w:val="Glava Znak"/>
    <w:basedOn w:val="Privzetapisavaodstavka"/>
  </w:style>
  <w:style w:type="character" w:customStyle="1" w:styleId="NogaZnak">
    <w:name w:val="Noga Znak"/>
    <w:basedOn w:val="Privzetapisavaodstavka"/>
    <w:uiPriority w:val="99"/>
  </w:style>
  <w:style w:type="character" w:styleId="Pripombasklic">
    <w:name w:val="annotation reference"/>
    <w:basedOn w:val="Privzetapisavaodstavka"/>
    <w:rPr>
      <w:sz w:val="16"/>
      <w:szCs w:val="16"/>
    </w:rPr>
  </w:style>
  <w:style w:type="character" w:customStyle="1" w:styleId="PripombabesediloZnak">
    <w:name w:val="Pripomba – besedilo Znak"/>
    <w:basedOn w:val="Privzetapisavaodstavka"/>
    <w:rPr>
      <w:sz w:val="20"/>
      <w:szCs w:val="20"/>
    </w:rPr>
  </w:style>
  <w:style w:type="character" w:customStyle="1" w:styleId="ZadevapripombeZnak">
    <w:name w:val="Zadeva pripombe Znak"/>
    <w:basedOn w:val="PripombabesediloZnak"/>
    <w:rPr>
      <w:b/>
      <w:bCs/>
      <w:sz w:val="20"/>
      <w:szCs w:val="20"/>
    </w:rPr>
  </w:style>
  <w:style w:type="character" w:customStyle="1" w:styleId="ListLabel1">
    <w:name w:val="ListLabel 1"/>
    <w:rPr>
      <w:color w:val="00000A"/>
    </w:rPr>
  </w:style>
  <w:style w:type="character" w:customStyle="1" w:styleId="ListLabel2">
    <w:name w:val="ListLabel 2"/>
    <w:rPr>
      <w:rFonts w:cs="Courier New"/>
    </w:rPr>
  </w:style>
  <w:style w:type="character" w:customStyle="1" w:styleId="ListLabel3">
    <w:name w:val="ListLabel 3"/>
    <w:rPr>
      <w:rFonts w:cs="Times New Roman"/>
    </w:rPr>
  </w:style>
  <w:style w:type="character" w:customStyle="1" w:styleId="ListLabel4">
    <w:name w:val="ListLabel 4"/>
    <w:rPr>
      <w:rFonts w:eastAsia="Times New Roman" w:cs="Times New Roman"/>
    </w:rPr>
  </w:style>
  <w:style w:type="character" w:customStyle="1" w:styleId="ListLabel5">
    <w:name w:val="ListLabel 5"/>
    <w:rPr>
      <w:rFonts w:eastAsia="Calibri" w:cs="Times New Roman"/>
    </w:rPr>
  </w:style>
  <w:style w:type="character" w:customStyle="1" w:styleId="ListLabel6">
    <w:name w:val="ListLabel 6"/>
    <w:rPr>
      <w:rFonts w:cs="F1"/>
    </w:rPr>
  </w:style>
  <w:style w:type="character" w:customStyle="1" w:styleId="Internetlink">
    <w:name w:val="Internet link"/>
    <w:rPr>
      <w:color w:val="000080"/>
      <w:u w:val="single"/>
    </w:rPr>
  </w:style>
  <w:style w:type="character" w:customStyle="1" w:styleId="cf01">
    <w:name w:val="cf01"/>
    <w:basedOn w:val="Privzetapisavaodstavka"/>
    <w:rPr>
      <w:rFonts w:ascii="Segoe UI" w:hAnsi="Segoe UI" w:cs="Segoe UI"/>
      <w:sz w:val="18"/>
      <w:szCs w:val="18"/>
    </w:rPr>
  </w:style>
  <w:style w:type="paragraph" w:styleId="Brezrazmikov">
    <w:name w:val="No Spacing"/>
    <w:uiPriority w:val="1"/>
    <w:qFormat/>
    <w:rsid w:val="00CD1A33"/>
    <w:pPr>
      <w:suppressAutoHyphens/>
      <w:spacing w:after="0" w:line="240" w:lineRule="auto"/>
    </w:pPr>
  </w:style>
  <w:style w:type="numbering" w:customStyle="1" w:styleId="WWNum1">
    <w:name w:val="WWNum1"/>
    <w:basedOn w:val="Brezseznama"/>
    <w:pPr>
      <w:numPr>
        <w:numId w:val="1"/>
      </w:numPr>
    </w:pPr>
  </w:style>
  <w:style w:type="numbering" w:customStyle="1" w:styleId="WWNum2">
    <w:name w:val="WWNum2"/>
    <w:basedOn w:val="Brezseznama"/>
    <w:pPr>
      <w:numPr>
        <w:numId w:val="2"/>
      </w:numPr>
    </w:pPr>
  </w:style>
  <w:style w:type="numbering" w:customStyle="1" w:styleId="WWNum3">
    <w:name w:val="WWNum3"/>
    <w:basedOn w:val="Brezseznama"/>
    <w:pPr>
      <w:numPr>
        <w:numId w:val="3"/>
      </w:numPr>
    </w:pPr>
  </w:style>
  <w:style w:type="numbering" w:customStyle="1" w:styleId="WWNum4">
    <w:name w:val="WWNum4"/>
    <w:basedOn w:val="Brezseznama"/>
    <w:pPr>
      <w:numPr>
        <w:numId w:val="4"/>
      </w:numPr>
    </w:pPr>
  </w:style>
  <w:style w:type="numbering" w:customStyle="1" w:styleId="WWNum5">
    <w:name w:val="WWNum5"/>
    <w:basedOn w:val="Brezseznama"/>
    <w:pPr>
      <w:numPr>
        <w:numId w:val="5"/>
      </w:numPr>
    </w:pPr>
  </w:style>
  <w:style w:type="numbering" w:customStyle="1" w:styleId="WWNum6">
    <w:name w:val="WWNum6"/>
    <w:basedOn w:val="Brezseznama"/>
    <w:pPr>
      <w:numPr>
        <w:numId w:val="6"/>
      </w:numPr>
    </w:pPr>
  </w:style>
  <w:style w:type="numbering" w:customStyle="1" w:styleId="WWNum7">
    <w:name w:val="WWNum7"/>
    <w:basedOn w:val="Brezseznama"/>
    <w:pPr>
      <w:numPr>
        <w:numId w:val="7"/>
      </w:numPr>
    </w:pPr>
  </w:style>
  <w:style w:type="numbering" w:customStyle="1" w:styleId="WWNum8">
    <w:name w:val="WWNum8"/>
    <w:basedOn w:val="Brezseznama"/>
    <w:pPr>
      <w:numPr>
        <w:numId w:val="8"/>
      </w:numPr>
    </w:pPr>
  </w:style>
  <w:style w:type="numbering" w:customStyle="1" w:styleId="WWNum51">
    <w:name w:val="WWNum51"/>
    <w:basedOn w:val="Brezseznama"/>
    <w:rsid w:val="004B4CBD"/>
  </w:style>
  <w:style w:type="character" w:styleId="Hiperpovezava">
    <w:name w:val="Hyperlink"/>
    <w:basedOn w:val="Privzetapisavaodstavka"/>
    <w:uiPriority w:val="99"/>
    <w:unhideWhenUsed/>
    <w:rsid w:val="000760C1"/>
    <w:rPr>
      <w:color w:val="0563C1" w:themeColor="hyperlink"/>
      <w:u w:val="single"/>
    </w:rPr>
  </w:style>
  <w:style w:type="character" w:styleId="Nerazreenaomemba">
    <w:name w:val="Unresolved Mention"/>
    <w:basedOn w:val="Privzetapisavaodstavka"/>
    <w:uiPriority w:val="99"/>
    <w:semiHidden/>
    <w:unhideWhenUsed/>
    <w:rsid w:val="000760C1"/>
    <w:rPr>
      <w:color w:val="605E5C"/>
      <w:shd w:val="clear" w:color="auto" w:fill="E1DFDD"/>
    </w:rPr>
  </w:style>
  <w:style w:type="table" w:styleId="Tabelamrea">
    <w:name w:val="Table Grid"/>
    <w:basedOn w:val="Navadnatabela"/>
    <w:uiPriority w:val="39"/>
    <w:rsid w:val="000951F0"/>
    <w:pPr>
      <w:widowControl/>
      <w:autoSpaceDN/>
      <w:spacing w:after="0" w:line="240" w:lineRule="auto"/>
      <w:textAlignment w:val="auto"/>
    </w:pPr>
    <w:rPr>
      <w:rFonts w:asciiTheme="minorHAnsi" w:eastAsiaTheme="minorHAnsi" w:hAnsiTheme="minorHAnsi" w:cstheme="minorBid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vilkastrani">
    <w:name w:val="page number"/>
    <w:basedOn w:val="Privzetapisavaodstavka"/>
    <w:rsid w:val="00713C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781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klavdija.trunkl@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D594E45-3BC0-4694-BC50-8C3433379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854</Words>
  <Characters>4870</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Stani Mulej</dc:creator>
  <cp:lastModifiedBy>Klavdija Trunkl</cp:lastModifiedBy>
  <cp:revision>3</cp:revision>
  <cp:lastPrinted>2024-05-13T05:50:00Z</cp:lastPrinted>
  <dcterms:created xsi:type="dcterms:W3CDTF">2025-08-26T09:32:00Z</dcterms:created>
  <dcterms:modified xsi:type="dcterms:W3CDTF">2025-08-26T09:33:00Z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